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DA953" w14:textId="77777777" w:rsidR="00611A82" w:rsidRPr="00611A82" w:rsidRDefault="00611A82" w:rsidP="00611A82">
      <w:pPr>
        <w:rPr>
          <w:sz w:val="20"/>
          <w:szCs w:val="20"/>
        </w:rPr>
      </w:pPr>
      <w:r>
        <w:rPr>
          <w:sz w:val="20"/>
          <w:szCs w:val="20"/>
        </w:rPr>
        <w:t>w</w:t>
      </w:r>
      <w:r w:rsidR="00C40B25">
        <w:rPr>
          <w:sz w:val="20"/>
          <w:szCs w:val="20"/>
        </w:rPr>
        <w:t>ersja 1/2022</w:t>
      </w:r>
    </w:p>
    <w:p w14:paraId="1815A7A7" w14:textId="77777777" w:rsidR="00611A82" w:rsidRDefault="00537578" w:rsidP="00537578">
      <w:pPr>
        <w:jc w:val="center"/>
        <w:rPr>
          <w:b/>
          <w:sz w:val="24"/>
          <w:szCs w:val="20"/>
        </w:rPr>
      </w:pPr>
      <w:r w:rsidRPr="005733A6">
        <w:rPr>
          <w:b/>
          <w:sz w:val="24"/>
          <w:szCs w:val="20"/>
        </w:rPr>
        <w:t xml:space="preserve">KLAUZULA INFORMACYJNA </w:t>
      </w:r>
      <w:r w:rsidR="00382D13">
        <w:rPr>
          <w:b/>
          <w:sz w:val="24"/>
          <w:szCs w:val="20"/>
        </w:rPr>
        <w:t>–</w:t>
      </w:r>
      <w:r w:rsidRPr="005733A6">
        <w:rPr>
          <w:b/>
          <w:sz w:val="24"/>
          <w:szCs w:val="20"/>
        </w:rPr>
        <w:t xml:space="preserve"> </w:t>
      </w:r>
      <w:r w:rsidR="00382D13">
        <w:rPr>
          <w:b/>
          <w:sz w:val="24"/>
          <w:szCs w:val="20"/>
        </w:rPr>
        <w:t>„</w:t>
      </w:r>
      <w:r w:rsidR="00C40B25">
        <w:rPr>
          <w:b/>
          <w:sz w:val="24"/>
          <w:szCs w:val="20"/>
        </w:rPr>
        <w:t>dodatek osłonowy</w:t>
      </w:r>
      <w:r w:rsidR="00CB7B71">
        <w:rPr>
          <w:b/>
          <w:sz w:val="24"/>
          <w:szCs w:val="20"/>
        </w:rPr>
        <w:t>”</w:t>
      </w:r>
    </w:p>
    <w:p w14:paraId="11CD649F" w14:textId="77777777" w:rsidR="00611A82" w:rsidRDefault="00611A82" w:rsidP="00537578">
      <w:pPr>
        <w:spacing w:after="0" w:line="240" w:lineRule="auto"/>
        <w:jc w:val="both"/>
      </w:pPr>
    </w:p>
    <w:p w14:paraId="0F99EF06" w14:textId="77777777" w:rsidR="00537578" w:rsidRPr="005733A6" w:rsidRDefault="00537578" w:rsidP="00537578">
      <w:pPr>
        <w:spacing w:after="0" w:line="240" w:lineRule="auto"/>
        <w:jc w:val="both"/>
      </w:pPr>
      <w:r w:rsidRPr="005733A6">
        <w:t>Na podstawie art. 13 ust. 1 i 2 RODO z 27 kwietnia 2016 r. informuje, że:</w:t>
      </w:r>
    </w:p>
    <w:p w14:paraId="1F7362B1" w14:textId="77777777" w:rsidR="00537578" w:rsidRDefault="00537578" w:rsidP="00537578">
      <w:pPr>
        <w:pStyle w:val="Akapitzlist"/>
        <w:suppressAutoHyphens/>
        <w:spacing w:after="0" w:line="276" w:lineRule="auto"/>
        <w:jc w:val="both"/>
      </w:pPr>
    </w:p>
    <w:p w14:paraId="289DEBE8" w14:textId="77777777" w:rsidR="00382D13" w:rsidRPr="00382D13" w:rsidRDefault="00537578" w:rsidP="00483B5E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 w:rsidRPr="005733A6">
        <w:t xml:space="preserve">Administratorem danych jest </w:t>
      </w:r>
      <w:r w:rsidR="00382D13">
        <w:rPr>
          <w:b/>
          <w:bCs/>
        </w:rPr>
        <w:t>Gminny Ośrodek Pomocy Społecznej w Chmielnie</w:t>
      </w:r>
      <w:r w:rsidR="00483B5E">
        <w:rPr>
          <w:b/>
          <w:bCs/>
        </w:rPr>
        <w:t xml:space="preserve"> </w:t>
      </w:r>
      <w:r w:rsidR="00C40B25">
        <w:rPr>
          <w:bCs/>
        </w:rPr>
        <w:t>z siedzibą w </w:t>
      </w:r>
      <w:r w:rsidR="00382D13">
        <w:rPr>
          <w:bCs/>
        </w:rPr>
        <w:t>Chmielnie</w:t>
      </w:r>
      <w:r w:rsidR="00483B5E" w:rsidRPr="00483B5E">
        <w:rPr>
          <w:bCs/>
        </w:rPr>
        <w:t>,</w:t>
      </w:r>
      <w:r w:rsidR="00EF6592">
        <w:rPr>
          <w:bCs/>
        </w:rPr>
        <w:t xml:space="preserve"> ul. Gryfa Pomorskiego 33</w:t>
      </w:r>
      <w:r w:rsidR="00382D13">
        <w:rPr>
          <w:bCs/>
        </w:rPr>
        <w:t>, 83-333 Chmielno.</w:t>
      </w:r>
    </w:p>
    <w:p w14:paraId="4D6FE152" w14:textId="77777777" w:rsidR="00382D13" w:rsidRPr="00C40B25" w:rsidRDefault="00537578" w:rsidP="00C40B25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  <w:rPr>
          <w:rStyle w:val="Hipercze"/>
          <w:color w:val="auto"/>
          <w:u w:val="none"/>
        </w:rPr>
      </w:pPr>
      <w:r w:rsidRPr="00C40B25">
        <w:t>Administrator danych wyznaczył Inspektora Ochrony Dany</w:t>
      </w:r>
      <w:r w:rsidR="00382D13" w:rsidRPr="00C40B25">
        <w:t xml:space="preserve">ch. W celu skontaktowania się </w:t>
      </w:r>
      <w:r w:rsidRPr="00C40B25">
        <w:t>z Inspektorem Ochrony Danych należy wysłać wiadomość</w:t>
      </w:r>
      <w:r w:rsidR="00483B5E" w:rsidRPr="00C40B25">
        <w:t xml:space="preserve"> na adres</w:t>
      </w:r>
      <w:r w:rsidR="00C40B25" w:rsidRPr="00C40B25">
        <w:t xml:space="preserve"> pocztowy: e</w:t>
      </w:r>
      <w:r w:rsidR="00483B5E" w:rsidRPr="00C40B25">
        <w:t>mail:</w:t>
      </w:r>
      <w:r w:rsidR="00C40B25" w:rsidRPr="00C40B25">
        <w:t> </w:t>
      </w:r>
      <w:r w:rsidR="00382D13" w:rsidRPr="00C40B25">
        <w:rPr>
          <w:rStyle w:val="Hipercze"/>
          <w:color w:val="auto"/>
          <w:u w:val="none"/>
        </w:rPr>
        <w:t>ochronadanych.gopschmielno@gmail.com</w:t>
      </w:r>
    </w:p>
    <w:p w14:paraId="5823EFEA" w14:textId="77777777" w:rsidR="00177F92" w:rsidRPr="007E4694" w:rsidRDefault="00537578" w:rsidP="007E4694">
      <w:pPr>
        <w:pStyle w:val="Akapitzlist"/>
        <w:numPr>
          <w:ilvl w:val="0"/>
          <w:numId w:val="1"/>
        </w:numPr>
        <w:jc w:val="both"/>
        <w:rPr>
          <w:rFonts w:eastAsia="Times New Roman" w:cs="Calibri"/>
          <w:color w:val="000000"/>
          <w:lang w:eastAsia="pl-PL"/>
        </w:rPr>
      </w:pPr>
      <w:r w:rsidRPr="005733A6">
        <w:t xml:space="preserve">Dane osobowe przetwarzane będą w celu </w:t>
      </w:r>
      <w:r w:rsidR="00C40B25">
        <w:rPr>
          <w:rFonts w:eastAsia="Times New Roman" w:cs="Calibri"/>
          <w:color w:val="000000"/>
          <w:lang w:eastAsia="pl-PL"/>
        </w:rPr>
        <w:t>udzielenia dodatku osłonowego</w:t>
      </w:r>
      <w:r w:rsidR="007E4694">
        <w:rPr>
          <w:rFonts w:eastAsia="Times New Roman" w:cs="Calibri"/>
          <w:color w:val="000000"/>
          <w:lang w:eastAsia="pl-PL"/>
        </w:rPr>
        <w:t>.</w:t>
      </w:r>
    </w:p>
    <w:p w14:paraId="75B7B7C6" w14:textId="77777777" w:rsidR="00E501EF" w:rsidRDefault="00E501EF" w:rsidP="00E501EF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>
        <w:t>Dane osobowe wymagane przez przepis prawa przetwarzane są na podstawie:</w:t>
      </w:r>
    </w:p>
    <w:p w14:paraId="241229FB" w14:textId="77777777" w:rsidR="00B83520" w:rsidRDefault="007E4694" w:rsidP="007E4694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7E4694">
        <w:rPr>
          <w:rFonts w:eastAsia="Times New Roman" w:cs="Calibri"/>
          <w:b/>
          <w:bCs/>
          <w:color w:val="000000"/>
          <w:lang w:eastAsia="pl-PL"/>
        </w:rPr>
        <w:t xml:space="preserve">Art. 6 ust. 1 lit. c  RODO - </w:t>
      </w:r>
      <w:r w:rsidRPr="007E4694">
        <w:rPr>
          <w:rFonts w:eastAsia="Times New Roman" w:cs="Calibri"/>
          <w:color w:val="000000"/>
          <w:lang w:eastAsia="pl-PL"/>
        </w:rPr>
        <w:t xml:space="preserve">realizacja obowiązku prawnego, ciążącego  na Administratorze wynikającego z </w:t>
      </w:r>
    </w:p>
    <w:p w14:paraId="67E1502F" w14:textId="77777777" w:rsidR="00C40B25" w:rsidRDefault="00C40B25" w:rsidP="00B83520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C40B25">
        <w:rPr>
          <w:rFonts w:eastAsia="Times New Roman" w:cs="Calibri"/>
          <w:color w:val="000000"/>
          <w:lang w:eastAsia="pl-PL"/>
        </w:rPr>
        <w:t>Ustawa z dnia 17 grudnia 2021 r. o dodatku osłonowym</w:t>
      </w:r>
    </w:p>
    <w:p w14:paraId="49CDF849" w14:textId="77777777" w:rsidR="00537578" w:rsidRDefault="00537578" w:rsidP="00537578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>
        <w:t xml:space="preserve">Administrator danych może przekazywać dane osobowe innym podmiotom, które będą je przetwarzały, w szczególności: </w:t>
      </w:r>
    </w:p>
    <w:p w14:paraId="7DBAE0DB" w14:textId="77777777" w:rsidR="00537578" w:rsidRDefault="00537578" w:rsidP="00537578">
      <w:pPr>
        <w:pStyle w:val="Akapitzlist"/>
        <w:numPr>
          <w:ilvl w:val="1"/>
          <w:numId w:val="1"/>
        </w:numPr>
        <w:suppressAutoHyphens/>
        <w:spacing w:after="0" w:line="276" w:lineRule="auto"/>
        <w:jc w:val="both"/>
      </w:pPr>
      <w:r>
        <w:t>będą upoważnione do ich otrzymania na podstawie obowiązujących przepisów prawa, celem wykonania ciążących na Administratorze danych obowiązków,</w:t>
      </w:r>
    </w:p>
    <w:p w14:paraId="055137AF" w14:textId="77777777" w:rsidR="00537578" w:rsidRDefault="00537578" w:rsidP="00537578">
      <w:pPr>
        <w:pStyle w:val="Akapitzlist"/>
        <w:numPr>
          <w:ilvl w:val="1"/>
          <w:numId w:val="1"/>
        </w:numPr>
        <w:suppressAutoHyphens/>
        <w:spacing w:after="0" w:line="276" w:lineRule="auto"/>
        <w:jc w:val="both"/>
      </w:pPr>
      <w:r>
        <w:t>podmiotom, które na podstawie podpisanej umowy powierzenia przetwarzania danych, przetwarzają dane osobowe w imieniu Administratora danych.</w:t>
      </w:r>
    </w:p>
    <w:p w14:paraId="17D1ED73" w14:textId="77777777" w:rsidR="00611A82" w:rsidRDefault="00537578" w:rsidP="00611A82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 w:rsidRPr="005733A6">
        <w:t>Dane osobowe będą</w:t>
      </w:r>
      <w:r>
        <w:t xml:space="preserve"> przechowywane prz</w:t>
      </w:r>
      <w:r w:rsidRPr="002F54F9">
        <w:rPr>
          <w:rFonts w:cs="Calibri"/>
        </w:rPr>
        <w:t xml:space="preserve">ez okres niezbędny do realizacji celu następnie archiwizowane </w:t>
      </w:r>
      <w:r>
        <w:t>przez</w:t>
      </w:r>
      <w:r w:rsidRPr="009550B8">
        <w:t xml:space="preserve"> okres wskaz</w:t>
      </w:r>
      <w:r>
        <w:t>any w przepisach o archiwizacji.</w:t>
      </w:r>
      <w:r w:rsidR="002C4B13" w:rsidRPr="002C4B13">
        <w:t xml:space="preserve"> </w:t>
      </w:r>
      <w:r w:rsidR="00CF7310" w:rsidRPr="00CF7310">
        <w:t xml:space="preserve">Kategoria archiwalna </w:t>
      </w:r>
      <w:r w:rsidR="007E4694">
        <w:t>B</w:t>
      </w:r>
      <w:r w:rsidR="006D1047">
        <w:t>10</w:t>
      </w:r>
      <w:r w:rsidR="00CC522B">
        <w:t xml:space="preserve">, po upływie </w:t>
      </w:r>
      <w:r w:rsidR="006D1047">
        <w:t>10</w:t>
      </w:r>
      <w:r w:rsidR="00CF7310" w:rsidRPr="00CF7310">
        <w:t xml:space="preserve"> lat obowiązkowego okresu przechowywania dokumentacja podlega brakowaniu</w:t>
      </w:r>
      <w:r w:rsidR="00CF7310">
        <w:t>.</w:t>
      </w:r>
    </w:p>
    <w:p w14:paraId="6B8F0315" w14:textId="77777777" w:rsidR="00537578" w:rsidRDefault="00537578" w:rsidP="00537578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>
        <w:t>P</w:t>
      </w:r>
      <w:r w:rsidRPr="005733A6">
        <w:t>rawo</w:t>
      </w:r>
      <w:r>
        <w:t>, osoby której dane dotyczą obejmuje dostęp do treści swoich danych,</w:t>
      </w:r>
      <w:r w:rsidRPr="005733A6">
        <w:t xml:space="preserve"> prawo ich sprostowania, usunięcia, ograniczenia przetwarzania, prawo do przenoszenia dan</w:t>
      </w:r>
      <w:r>
        <w:t xml:space="preserve">ych, prawo wniesienia sprzeciwu. </w:t>
      </w:r>
    </w:p>
    <w:p w14:paraId="68762035" w14:textId="77777777" w:rsidR="00537578" w:rsidRDefault="00537578" w:rsidP="00537578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</w:pPr>
      <w:r>
        <w:t>Każda osoba, której dane dotyczą, ma prawo wniesienia skargi do organu nadzorczego na przetwarzanie danych, które jest niezgodne z przepisami prawa. Organem nadzorczym w Polsce jest Prezes Urzędu Ochrony Danych Osobowych z siedzibą ul. Stawki 2, 00-193 Warszawa.</w:t>
      </w:r>
    </w:p>
    <w:p w14:paraId="16BE7A88" w14:textId="77777777" w:rsidR="00537578" w:rsidRPr="00874BC5" w:rsidRDefault="00537578" w:rsidP="00537578">
      <w:pPr>
        <w:pStyle w:val="Akapitzlist"/>
        <w:numPr>
          <w:ilvl w:val="0"/>
          <w:numId w:val="1"/>
        </w:numPr>
        <w:suppressAutoHyphens/>
        <w:autoSpaceDE w:val="0"/>
        <w:adjustRightInd w:val="0"/>
        <w:spacing w:after="0" w:line="276" w:lineRule="auto"/>
        <w:jc w:val="both"/>
        <w:rPr>
          <w:rFonts w:cs="Calibri"/>
        </w:rPr>
      </w:pPr>
      <w:r w:rsidRPr="00874BC5">
        <w:t>Podanie danych osobowych</w:t>
      </w:r>
      <w:r>
        <w:t xml:space="preserve"> jest:</w:t>
      </w:r>
    </w:p>
    <w:p w14:paraId="246F6EC0" w14:textId="77777777" w:rsidR="00537578" w:rsidRPr="00874BC5" w:rsidRDefault="00537578" w:rsidP="00537578">
      <w:pPr>
        <w:pStyle w:val="Akapitzlist"/>
        <w:numPr>
          <w:ilvl w:val="1"/>
          <w:numId w:val="1"/>
        </w:numPr>
        <w:suppressAutoHyphens/>
        <w:autoSpaceDE w:val="0"/>
        <w:adjustRightInd w:val="0"/>
        <w:spacing w:after="0" w:line="276" w:lineRule="auto"/>
        <w:jc w:val="both"/>
        <w:rPr>
          <w:rFonts w:cs="Calibri"/>
        </w:rPr>
      </w:pPr>
      <w:r>
        <w:t xml:space="preserve">wymogiem ustawowym, gdy są przetwarzane na podstawie </w:t>
      </w:r>
      <w:r w:rsidRPr="00874BC5">
        <w:t xml:space="preserve"> </w:t>
      </w:r>
      <w:r w:rsidRPr="005733A6">
        <w:t xml:space="preserve">Art. 6 ust. 1 lit. c  RODO </w:t>
      </w:r>
    </w:p>
    <w:p w14:paraId="61F89031" w14:textId="77777777" w:rsidR="00537578" w:rsidRPr="009550B8" w:rsidRDefault="00537578" w:rsidP="00537578">
      <w:pPr>
        <w:pStyle w:val="Akapitzlist"/>
        <w:numPr>
          <w:ilvl w:val="0"/>
          <w:numId w:val="1"/>
        </w:numPr>
        <w:suppressAutoHyphens/>
        <w:autoSpaceDE w:val="0"/>
        <w:adjustRightInd w:val="0"/>
        <w:spacing w:after="0" w:line="276" w:lineRule="auto"/>
        <w:jc w:val="both"/>
        <w:rPr>
          <w:rFonts w:cs="Calibri"/>
        </w:rPr>
      </w:pPr>
      <w:r>
        <w:t>D</w:t>
      </w:r>
      <w:r w:rsidRPr="005733A6">
        <w:t>ane</w:t>
      </w:r>
      <w:r>
        <w:t xml:space="preserve"> osobowe</w:t>
      </w:r>
      <w:r w:rsidRPr="005733A6">
        <w:t xml:space="preserve"> nie będą przetwarzane w sposób zautomatyzowany</w:t>
      </w:r>
      <w:r>
        <w:t xml:space="preserve">, </w:t>
      </w:r>
      <w:r w:rsidRPr="005733A6">
        <w:t>w tym również w formie profilowania.</w:t>
      </w:r>
    </w:p>
    <w:p w14:paraId="17C09CD7" w14:textId="77777777" w:rsidR="00065B64" w:rsidRDefault="00065B64"/>
    <w:p w14:paraId="534DB34E" w14:textId="77777777" w:rsidR="00340ECE" w:rsidRDefault="00340ECE"/>
    <w:p w14:paraId="66E490F3" w14:textId="77777777" w:rsidR="00340ECE" w:rsidRDefault="00340ECE"/>
    <w:p w14:paraId="69999D68" w14:textId="77777777" w:rsidR="00340ECE" w:rsidRDefault="00340ECE"/>
    <w:p w14:paraId="45388489" w14:textId="77777777" w:rsidR="00340ECE" w:rsidRDefault="00340ECE"/>
    <w:p w14:paraId="244148DF" w14:textId="77777777" w:rsidR="00340ECE" w:rsidRDefault="00340ECE"/>
    <w:p w14:paraId="77956953" w14:textId="77777777" w:rsidR="00340ECE" w:rsidRDefault="00340ECE" w:rsidP="00340ECE">
      <w:pPr>
        <w:jc w:val="right"/>
      </w:pPr>
      <w:r>
        <w:t>………………………………………</w:t>
      </w:r>
    </w:p>
    <w:p w14:paraId="39F69EF2" w14:textId="77777777" w:rsidR="00340ECE" w:rsidRDefault="00340ECE" w:rsidP="00340ECE">
      <w:pPr>
        <w:ind w:left="7080" w:firstLine="708"/>
        <w:jc w:val="center"/>
      </w:pPr>
      <w:r>
        <w:t>(data, podpis)</w:t>
      </w:r>
    </w:p>
    <w:sectPr w:rsidR="00340ECE" w:rsidSect="00065B64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C6E47"/>
    <w:multiLevelType w:val="hybridMultilevel"/>
    <w:tmpl w:val="ECF61C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522377"/>
    <w:multiLevelType w:val="hybridMultilevel"/>
    <w:tmpl w:val="A0F4535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48799E"/>
    <w:multiLevelType w:val="hybridMultilevel"/>
    <w:tmpl w:val="C5FAA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2C2B0F"/>
    <w:multiLevelType w:val="hybridMultilevel"/>
    <w:tmpl w:val="42B45E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1B1900"/>
    <w:multiLevelType w:val="hybridMultilevel"/>
    <w:tmpl w:val="C5FAA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C37ADD"/>
    <w:multiLevelType w:val="hybridMultilevel"/>
    <w:tmpl w:val="9E767EA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C8F51CC"/>
    <w:multiLevelType w:val="hybridMultilevel"/>
    <w:tmpl w:val="C5FAA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8D1700"/>
    <w:multiLevelType w:val="hybridMultilevel"/>
    <w:tmpl w:val="368CE72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361712F"/>
    <w:multiLevelType w:val="hybridMultilevel"/>
    <w:tmpl w:val="EED63D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4BB2187"/>
    <w:multiLevelType w:val="hybridMultilevel"/>
    <w:tmpl w:val="D79AD6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856BF3"/>
    <w:multiLevelType w:val="hybridMultilevel"/>
    <w:tmpl w:val="40B0F45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71742953">
    <w:abstractNumId w:val="4"/>
  </w:num>
  <w:num w:numId="2" w16cid:durableId="863204709">
    <w:abstractNumId w:val="7"/>
  </w:num>
  <w:num w:numId="3" w16cid:durableId="1690064933">
    <w:abstractNumId w:val="0"/>
  </w:num>
  <w:num w:numId="4" w16cid:durableId="508645252">
    <w:abstractNumId w:val="5"/>
  </w:num>
  <w:num w:numId="5" w16cid:durableId="1234045883">
    <w:abstractNumId w:val="8"/>
  </w:num>
  <w:num w:numId="6" w16cid:durableId="1862888898">
    <w:abstractNumId w:val="10"/>
  </w:num>
  <w:num w:numId="7" w16cid:durableId="2136828780">
    <w:abstractNumId w:val="9"/>
  </w:num>
  <w:num w:numId="8" w16cid:durableId="210949725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21596247">
    <w:abstractNumId w:val="1"/>
  </w:num>
  <w:num w:numId="10" w16cid:durableId="1569723603">
    <w:abstractNumId w:val="3"/>
  </w:num>
  <w:num w:numId="11" w16cid:durableId="1158770699">
    <w:abstractNumId w:val="2"/>
  </w:num>
  <w:num w:numId="12" w16cid:durableId="1383513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578"/>
    <w:rsid w:val="00065B64"/>
    <w:rsid w:val="0009587D"/>
    <w:rsid w:val="00100F6D"/>
    <w:rsid w:val="00177F92"/>
    <w:rsid w:val="001872B3"/>
    <w:rsid w:val="001B5C96"/>
    <w:rsid w:val="001D0DD5"/>
    <w:rsid w:val="001D450E"/>
    <w:rsid w:val="00243DD4"/>
    <w:rsid w:val="002C4B13"/>
    <w:rsid w:val="002E03A7"/>
    <w:rsid w:val="00317D1D"/>
    <w:rsid w:val="00340ECE"/>
    <w:rsid w:val="00382D13"/>
    <w:rsid w:val="004814FA"/>
    <w:rsid w:val="00483B5E"/>
    <w:rsid w:val="00493A36"/>
    <w:rsid w:val="00521A1F"/>
    <w:rsid w:val="00537578"/>
    <w:rsid w:val="00573C13"/>
    <w:rsid w:val="005A701A"/>
    <w:rsid w:val="00611A82"/>
    <w:rsid w:val="006D1047"/>
    <w:rsid w:val="00717932"/>
    <w:rsid w:val="007671B0"/>
    <w:rsid w:val="007E4694"/>
    <w:rsid w:val="009060D9"/>
    <w:rsid w:val="00A160F4"/>
    <w:rsid w:val="00B52E67"/>
    <w:rsid w:val="00B83520"/>
    <w:rsid w:val="00BA21DF"/>
    <w:rsid w:val="00BE0F42"/>
    <w:rsid w:val="00C40B25"/>
    <w:rsid w:val="00CB7B71"/>
    <w:rsid w:val="00CC522B"/>
    <w:rsid w:val="00CF7310"/>
    <w:rsid w:val="00DC6DF3"/>
    <w:rsid w:val="00E3492B"/>
    <w:rsid w:val="00E501EF"/>
    <w:rsid w:val="00E77FCC"/>
    <w:rsid w:val="00EF6592"/>
    <w:rsid w:val="00F44F72"/>
    <w:rsid w:val="00F8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DCCA2"/>
  <w15:docId w15:val="{2C0AA216-BEE4-4059-9C8F-828EBC0ED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578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757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37578"/>
    <w:rPr>
      <w:color w:val="0563C1"/>
      <w:u w:val="single"/>
    </w:rPr>
  </w:style>
  <w:style w:type="paragraph" w:styleId="NormalnyWeb">
    <w:name w:val="Normal (Web)"/>
    <w:basedOn w:val="Normalny"/>
    <w:uiPriority w:val="99"/>
    <w:semiHidden/>
    <w:unhideWhenUsed/>
    <w:rsid w:val="00483B5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83B5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7F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7FC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6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Patryk Richert</dc:creator>
  <cp:lastModifiedBy>Marzena Szreder</cp:lastModifiedBy>
  <cp:revision>9</cp:revision>
  <cp:lastPrinted>2022-01-04T13:59:00Z</cp:lastPrinted>
  <dcterms:created xsi:type="dcterms:W3CDTF">2022-01-03T14:11:00Z</dcterms:created>
  <dcterms:modified xsi:type="dcterms:W3CDTF">2024-01-19T13:07:00Z</dcterms:modified>
</cp:coreProperties>
</file>