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0315C9" w14:textId="4C910A95" w:rsidR="00676277" w:rsidRPr="00676277" w:rsidRDefault="00676277" w:rsidP="00081C43">
      <w:pPr>
        <w:pStyle w:val="OZNZACZNIKAwskazanienrzacznika"/>
        <w:jc w:val="center"/>
        <w:rPr>
          <w:b w:val="0"/>
          <w:bCs/>
        </w:rPr>
      </w:pPr>
    </w:p>
    <w:p w14:paraId="239EE479" w14:textId="77777777" w:rsidR="00CA0970" w:rsidRPr="000351BF" w:rsidRDefault="00CA0970" w:rsidP="000351BF">
      <w:pPr>
        <w:widowControl/>
        <w:autoSpaceDE/>
        <w:autoSpaceDN/>
        <w:adjustRightInd/>
        <w:spacing w:after="53" w:line="256" w:lineRule="auto"/>
        <w:ind w:right="759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351BF">
        <w:rPr>
          <w:rFonts w:eastAsia="Arial" w:cs="Times New Roman"/>
          <w:b/>
          <w:color w:val="000000"/>
          <w:sz w:val="22"/>
          <w:szCs w:val="22"/>
        </w:rPr>
        <w:t>WNIOSEK O WYPŁATĘ DODATKU ELEKTRYCZNEGO</w:t>
      </w:r>
    </w:p>
    <w:p w14:paraId="21AFBEDD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6E39F402" w14:textId="77777777" w:rsidR="00CA0970" w:rsidRPr="00F72159" w:rsidRDefault="00CA0970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before="120" w:after="80" w:line="259" w:lineRule="auto"/>
        <w:ind w:right="113"/>
        <w:jc w:val="center"/>
        <w:rPr>
          <w:rFonts w:eastAsia="Arial" w:cs="Times New Roman"/>
          <w:b/>
          <w:bCs/>
          <w:color w:val="000000"/>
          <w:sz w:val="28"/>
          <w:szCs w:val="28"/>
        </w:rPr>
      </w:pPr>
      <w:r w:rsidRPr="00F72159">
        <w:rPr>
          <w:rFonts w:eastAsia="Arial" w:cs="Times New Roman"/>
          <w:b/>
          <w:bCs/>
          <w:color w:val="000000"/>
          <w:sz w:val="28"/>
          <w:szCs w:val="28"/>
        </w:rPr>
        <w:t>UWAGA!</w:t>
      </w:r>
    </w:p>
    <w:p w14:paraId="4052D4C2" w14:textId="5853F02F" w:rsidR="00CA0970" w:rsidRPr="00F72159" w:rsidRDefault="00CA0970" w:rsidP="008E4B38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59" w:lineRule="auto"/>
        <w:ind w:right="113"/>
        <w:jc w:val="both"/>
        <w:rPr>
          <w:rFonts w:eastAsia="Arial" w:cs="Times New Roman"/>
          <w:color w:val="000000"/>
          <w:sz w:val="28"/>
          <w:szCs w:val="28"/>
        </w:rPr>
      </w:pP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Informacje przedstawione we wniosku o wypłatę dodatku elektrycznego składa się </w:t>
      </w:r>
      <w:r w:rsidRPr="00B10AB3">
        <w:rPr>
          <w:rFonts w:eastAsia="Arial" w:cs="Times New Roman"/>
          <w:b/>
          <w:bCs/>
          <w:color w:val="000000"/>
          <w:sz w:val="28"/>
          <w:szCs w:val="28"/>
          <w:u w:val="single"/>
        </w:rPr>
        <w:t xml:space="preserve">pod rygorem </w:t>
      </w:r>
      <w:r w:rsidRPr="00F72159">
        <w:rPr>
          <w:rFonts w:eastAsia="Arial" w:cs="Times New Roman"/>
          <w:b/>
          <w:bCs/>
          <w:color w:val="000000"/>
          <w:sz w:val="28"/>
          <w:szCs w:val="28"/>
          <w:u w:val="single"/>
        </w:rPr>
        <w:t>odpowiedzialności karnej za składanie fałszywych oświadczeń</w:t>
      </w: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Pr="003549A5">
        <w:rPr>
          <w:rFonts w:eastAsia="Arial" w:cs="Times New Roman"/>
          <w:bCs/>
          <w:color w:val="000000"/>
          <w:sz w:val="28"/>
          <w:szCs w:val="28"/>
        </w:rPr>
        <w:t>–</w:t>
      </w: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zgodnie z art. 3</w:t>
      </w:r>
      <w:r w:rsidR="0034484A">
        <w:rPr>
          <w:rFonts w:eastAsia="Arial" w:cs="Times New Roman"/>
          <w:color w:val="000000"/>
          <w:sz w:val="28"/>
          <w:szCs w:val="28"/>
        </w:rPr>
        <w:t>4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ust. 4 ustawy z dnia </w:t>
      </w:r>
      <w:r w:rsidR="00975747">
        <w:rPr>
          <w:rFonts w:eastAsia="Arial" w:cs="Times New Roman"/>
          <w:color w:val="000000"/>
          <w:sz w:val="28"/>
          <w:szCs w:val="28"/>
        </w:rPr>
        <w:t>7 października</w:t>
      </w:r>
      <w:r w:rsidR="001C1A8E">
        <w:rPr>
          <w:rFonts w:eastAsia="Arial" w:cs="Times New Roman"/>
          <w:color w:val="000000"/>
          <w:sz w:val="28"/>
          <w:szCs w:val="28"/>
        </w:rPr>
        <w:t xml:space="preserve"> 2022 r.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</w:t>
      </w:r>
      <w:r w:rsidR="003549A5">
        <w:rPr>
          <w:rFonts w:eastAsia="Arial" w:cs="Times New Roman"/>
          <w:color w:val="000000"/>
          <w:sz w:val="28"/>
          <w:szCs w:val="28"/>
        </w:rPr>
        <w:br/>
      </w:r>
      <w:r w:rsidRPr="005D338D">
        <w:rPr>
          <w:rFonts w:eastAsia="Arial" w:cs="Times New Roman"/>
          <w:b/>
          <w:bCs/>
          <w:color w:val="000000"/>
          <w:sz w:val="28"/>
          <w:szCs w:val="28"/>
        </w:rPr>
        <w:t>o szczególnych rozwiązaniach służących ochronie odbiorców energii elektrycznej w 2023 roku w związku z sytuacją na rynku energii elektrycznej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(Dz. U.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poz. </w:t>
      </w:r>
      <w:r w:rsidR="00572EF0">
        <w:rPr>
          <w:rFonts w:eastAsia="Arial" w:cs="Times New Roman"/>
          <w:color w:val="000000"/>
          <w:sz w:val="28"/>
          <w:szCs w:val="28"/>
        </w:rPr>
        <w:t>2127</w:t>
      </w:r>
      <w:r w:rsidR="002115BC">
        <w:rPr>
          <w:rFonts w:eastAsia="Arial" w:cs="Times New Roman"/>
          <w:color w:val="000000"/>
          <w:sz w:val="28"/>
          <w:szCs w:val="28"/>
        </w:rPr>
        <w:t xml:space="preserve">, z </w:t>
      </w:r>
      <w:proofErr w:type="spellStart"/>
      <w:r w:rsidR="002115BC">
        <w:rPr>
          <w:rFonts w:eastAsia="Arial" w:cs="Times New Roman"/>
          <w:color w:val="000000"/>
          <w:sz w:val="28"/>
          <w:szCs w:val="28"/>
        </w:rPr>
        <w:t>późn</w:t>
      </w:r>
      <w:proofErr w:type="spellEnd"/>
      <w:r w:rsidR="002115BC">
        <w:rPr>
          <w:rFonts w:eastAsia="Arial" w:cs="Times New Roman"/>
          <w:color w:val="000000"/>
          <w:sz w:val="28"/>
          <w:szCs w:val="28"/>
        </w:rPr>
        <w:t>. zm.</w:t>
      </w:r>
      <w:r w:rsidR="00572EF0" w:rsidRPr="00F72159">
        <w:rPr>
          <w:rFonts w:eastAsia="Arial" w:cs="Times New Roman"/>
          <w:color w:val="000000"/>
          <w:sz w:val="28"/>
          <w:szCs w:val="28"/>
        </w:rPr>
        <w:t>)</w:t>
      </w:r>
      <w:r w:rsidR="00247484">
        <w:rPr>
          <w:rFonts w:eastAsia="Arial" w:cs="Times New Roman"/>
          <w:color w:val="000000"/>
          <w:sz w:val="28"/>
          <w:szCs w:val="28"/>
        </w:rPr>
        <w:t>, zwanej dalej „ustawą”</w:t>
      </w:r>
      <w:r w:rsidR="00572EF0" w:rsidRPr="00F72159">
        <w:rPr>
          <w:rFonts w:eastAsia="Arial" w:cs="Times New Roman"/>
          <w:color w:val="000000"/>
          <w:sz w:val="28"/>
          <w:szCs w:val="28"/>
        </w:rPr>
        <w:t>.</w:t>
      </w:r>
    </w:p>
    <w:p w14:paraId="44B8DCD6" w14:textId="77777777" w:rsidR="00CA0970" w:rsidRDefault="00CA0970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59" w:lineRule="auto"/>
        <w:ind w:right="113"/>
        <w:jc w:val="both"/>
        <w:rPr>
          <w:rFonts w:eastAsia="Arial" w:cs="Times New Roman"/>
          <w:color w:val="000000"/>
          <w:sz w:val="28"/>
          <w:szCs w:val="28"/>
        </w:rPr>
      </w:pPr>
      <w:r w:rsidRPr="00F72159">
        <w:rPr>
          <w:rFonts w:eastAsia="Arial" w:cs="Times New Roman"/>
          <w:color w:val="000000"/>
          <w:sz w:val="28"/>
          <w:szCs w:val="28"/>
        </w:rPr>
        <w:t xml:space="preserve">Zgodnie z art. </w:t>
      </w:r>
      <w:r w:rsidR="00300CA8">
        <w:rPr>
          <w:rFonts w:eastAsia="Arial" w:cs="Times New Roman"/>
          <w:color w:val="000000"/>
          <w:sz w:val="28"/>
          <w:szCs w:val="28"/>
        </w:rPr>
        <w:t>30</w:t>
      </w:r>
      <w:r w:rsidR="00300CA8" w:rsidRPr="00F72159"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ust.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1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ustawy kwota dodatku elektrycznego wynosi </w:t>
      </w:r>
      <w:r w:rsidRPr="001E726B">
        <w:rPr>
          <w:rFonts w:eastAsia="Arial" w:cs="Times New Roman"/>
          <w:color w:val="000000"/>
          <w:sz w:val="28"/>
          <w:szCs w:val="28"/>
        </w:rPr>
        <w:t>1000 zł</w:t>
      </w:r>
      <w:r w:rsidR="000F5735">
        <w:rPr>
          <w:rFonts w:eastAsia="Arial" w:cs="Times New Roman"/>
          <w:color w:val="000000"/>
          <w:sz w:val="28"/>
          <w:szCs w:val="28"/>
        </w:rPr>
        <w:t xml:space="preserve">. </w:t>
      </w:r>
      <w:r w:rsidR="006D12F1" w:rsidRPr="000F5735">
        <w:rPr>
          <w:rFonts w:eastAsia="Arial" w:cs="Times New Roman"/>
          <w:color w:val="000000"/>
          <w:sz w:val="28"/>
          <w:szCs w:val="28"/>
        </w:rPr>
        <w:t>W</w:t>
      </w:r>
      <w:r w:rsidR="006D12F1">
        <w:rPr>
          <w:rFonts w:eastAsia="Arial" w:cs="Times New Roman"/>
          <w:color w:val="000000"/>
          <w:sz w:val="28"/>
          <w:szCs w:val="28"/>
        </w:rPr>
        <w:t> </w:t>
      </w:r>
      <w:r w:rsidR="000F5735" w:rsidRPr="000F5735">
        <w:rPr>
          <w:rFonts w:eastAsia="Arial" w:cs="Times New Roman"/>
          <w:color w:val="000000"/>
          <w:sz w:val="28"/>
          <w:szCs w:val="28"/>
        </w:rPr>
        <w:t xml:space="preserve">przypadku gdy zużycie energii elektrycznej w gospodarstwie domowym </w:t>
      </w:r>
      <w:r w:rsidR="006D12F1" w:rsidRPr="000F5735">
        <w:rPr>
          <w:rFonts w:eastAsia="Arial" w:cs="Times New Roman"/>
          <w:color w:val="000000"/>
          <w:sz w:val="28"/>
          <w:szCs w:val="28"/>
        </w:rPr>
        <w:t>w</w:t>
      </w:r>
      <w:r w:rsidR="006D12F1">
        <w:rPr>
          <w:rFonts w:eastAsia="Arial" w:cs="Times New Roman"/>
          <w:color w:val="000000"/>
          <w:sz w:val="28"/>
          <w:szCs w:val="28"/>
        </w:rPr>
        <w:t> </w:t>
      </w:r>
      <w:r w:rsidR="000F5735" w:rsidRPr="000F5735">
        <w:rPr>
          <w:rFonts w:eastAsia="Arial" w:cs="Times New Roman"/>
          <w:color w:val="000000"/>
          <w:sz w:val="28"/>
          <w:szCs w:val="28"/>
        </w:rPr>
        <w:t>tym samym miejscu zamieszkania</w:t>
      </w:r>
      <w:r w:rsidR="000F5735">
        <w:rPr>
          <w:rFonts w:eastAsia="Arial" w:cs="Times New Roman"/>
          <w:color w:val="000000"/>
          <w:sz w:val="28"/>
          <w:szCs w:val="28"/>
        </w:rPr>
        <w:t xml:space="preserve"> </w:t>
      </w:r>
      <w:r w:rsidR="000F5735" w:rsidRPr="000F5735">
        <w:rPr>
          <w:rFonts w:eastAsia="Arial" w:cs="Times New Roman"/>
          <w:color w:val="000000"/>
          <w:sz w:val="28"/>
          <w:szCs w:val="28"/>
        </w:rPr>
        <w:t>w 2021 r. wyniosło więcej niż 5 MWh, dodatek elektryczny wynosi 1500 zł</w:t>
      </w:r>
      <w:r w:rsidR="00202A5E">
        <w:rPr>
          <w:rFonts w:eastAsia="Arial" w:cs="Times New Roman"/>
          <w:color w:val="000000"/>
          <w:sz w:val="28"/>
          <w:szCs w:val="28"/>
        </w:rPr>
        <w:t xml:space="preserve"> (art. 30 ust. 2 ustawy)</w:t>
      </w:r>
      <w:r w:rsidR="001B1854" w:rsidRPr="002B353F">
        <w:rPr>
          <w:rFonts w:eastAsia="Arial" w:cs="Times New Roman"/>
          <w:color w:val="000000"/>
          <w:sz w:val="22"/>
          <w:szCs w:val="22"/>
          <w:vertAlign w:val="superscript"/>
        </w:rPr>
        <w:t>1)</w:t>
      </w:r>
      <w:r w:rsidR="00803C44">
        <w:rPr>
          <w:rFonts w:eastAsia="Arial" w:cs="Times New Roman"/>
          <w:color w:val="000000"/>
          <w:sz w:val="28"/>
          <w:szCs w:val="28"/>
        </w:rPr>
        <w:t>.</w:t>
      </w:r>
    </w:p>
    <w:p w14:paraId="5A263507" w14:textId="77777777" w:rsidR="003549A5" w:rsidRPr="003549A5" w:rsidRDefault="003549A5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14"/>
          <w:szCs w:val="28"/>
          <w:u w:val="single"/>
        </w:rPr>
      </w:pPr>
    </w:p>
    <w:p w14:paraId="3177B47D" w14:textId="77777777" w:rsidR="003549A5" w:rsidRDefault="003549A5" w:rsidP="000A19E3">
      <w:pPr>
        <w:widowControl/>
        <w:autoSpaceDE/>
        <w:autoSpaceDN/>
        <w:adjustRightInd/>
        <w:spacing w:after="53" w:line="256" w:lineRule="auto"/>
        <w:ind w:right="-18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2FCC6BA" w14:textId="63BE4B4D" w:rsidR="00CA0970" w:rsidRDefault="001B1854" w:rsidP="008B1220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color w:val="000000"/>
          <w:sz w:val="22"/>
          <w:szCs w:val="22"/>
        </w:rPr>
      </w:pPr>
      <w:r w:rsidRPr="001B2E86">
        <w:rPr>
          <w:rFonts w:eastAsia="Arial" w:cs="Times New Roman"/>
          <w:color w:val="000000"/>
          <w:sz w:val="20"/>
          <w:vertAlign w:val="superscript"/>
        </w:rPr>
        <w:t>1)</w:t>
      </w:r>
      <w:r w:rsidR="003549A5">
        <w:rPr>
          <w:rFonts w:eastAsia="Arial" w:cs="Times New Roman"/>
          <w:color w:val="000000"/>
          <w:sz w:val="22"/>
          <w:szCs w:val="22"/>
          <w:vertAlign w:val="superscript"/>
        </w:rPr>
        <w:tab/>
      </w:r>
      <w:r w:rsidR="000F5735">
        <w:rPr>
          <w:rFonts w:eastAsia="Arial" w:cs="Times New Roman"/>
          <w:color w:val="000000"/>
          <w:sz w:val="18"/>
          <w:szCs w:val="22"/>
        </w:rPr>
        <w:t>Do wniosku dołącza się rozliczenie z przedsiębiorstwem energetycznym potwierdzające zużycie energii</w:t>
      </w:r>
      <w:r w:rsidR="000A19E3">
        <w:rPr>
          <w:rFonts w:eastAsia="Arial" w:cs="Times New Roman"/>
          <w:color w:val="000000"/>
          <w:sz w:val="18"/>
          <w:szCs w:val="22"/>
        </w:rPr>
        <w:t xml:space="preserve"> </w:t>
      </w:r>
      <w:r w:rsidR="000C3642">
        <w:rPr>
          <w:rFonts w:eastAsia="Arial" w:cs="Times New Roman"/>
          <w:color w:val="000000"/>
          <w:sz w:val="18"/>
          <w:szCs w:val="22"/>
        </w:rPr>
        <w:t>e</w:t>
      </w:r>
      <w:r w:rsidR="003549A5">
        <w:rPr>
          <w:rFonts w:eastAsia="Arial" w:cs="Times New Roman"/>
          <w:color w:val="000000"/>
          <w:sz w:val="18"/>
          <w:szCs w:val="22"/>
        </w:rPr>
        <w:t>lektrycznej</w:t>
      </w:r>
      <w:r w:rsidR="000A19E3">
        <w:rPr>
          <w:rFonts w:eastAsia="Arial" w:cs="Times New Roman"/>
          <w:color w:val="000000"/>
          <w:sz w:val="18"/>
          <w:szCs w:val="22"/>
        </w:rPr>
        <w:t xml:space="preserve"> </w:t>
      </w:r>
      <w:r w:rsidR="000F5735">
        <w:rPr>
          <w:rFonts w:eastAsia="Arial" w:cs="Times New Roman"/>
          <w:color w:val="000000"/>
          <w:sz w:val="18"/>
          <w:szCs w:val="22"/>
        </w:rPr>
        <w:t>w</w:t>
      </w:r>
      <w:r w:rsidR="003549A5">
        <w:rPr>
          <w:rFonts w:eastAsia="Arial" w:cs="Times New Roman"/>
          <w:color w:val="000000"/>
          <w:sz w:val="18"/>
          <w:szCs w:val="22"/>
        </w:rPr>
        <w:t> </w:t>
      </w:r>
      <w:r w:rsidR="000F5735">
        <w:rPr>
          <w:rFonts w:eastAsia="Arial" w:cs="Times New Roman"/>
          <w:color w:val="000000"/>
          <w:sz w:val="18"/>
          <w:szCs w:val="22"/>
        </w:rPr>
        <w:t>2021 r. przekraczające 5</w:t>
      </w:r>
      <w:r w:rsidR="00094C8A">
        <w:rPr>
          <w:rFonts w:eastAsia="Arial" w:cs="Times New Roman"/>
          <w:color w:val="000000"/>
          <w:sz w:val="18"/>
          <w:szCs w:val="22"/>
        </w:rPr>
        <w:t xml:space="preserve"> </w:t>
      </w:r>
      <w:r w:rsidR="000F5735">
        <w:rPr>
          <w:rFonts w:eastAsia="Arial" w:cs="Times New Roman"/>
          <w:color w:val="000000"/>
          <w:sz w:val="18"/>
          <w:szCs w:val="22"/>
        </w:rPr>
        <w:t>MWh.</w:t>
      </w:r>
    </w:p>
    <w:p w14:paraId="36607DE6" w14:textId="77777777" w:rsidR="00CA0970" w:rsidRDefault="00CA0970" w:rsidP="00CA0970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</w:p>
    <w:p w14:paraId="2ECAC077" w14:textId="77777777" w:rsidR="00CA0970" w:rsidRPr="0002490A" w:rsidRDefault="00CA0970" w:rsidP="008B1220">
      <w:pPr>
        <w:widowControl/>
        <w:autoSpaceDE/>
        <w:autoSpaceDN/>
        <w:adjustRightInd/>
        <w:spacing w:before="120" w:after="120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334672E4" w14:textId="77777777" w:rsidR="00CA0970" w:rsidRPr="0002490A" w:rsidRDefault="00CA0970" w:rsidP="00CA0970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30B2709E" w14:textId="77777777" w:rsidR="00CA0970" w:rsidRDefault="00CA0970" w:rsidP="008B1220">
      <w:pPr>
        <w:widowControl/>
        <w:numPr>
          <w:ilvl w:val="0"/>
          <w:numId w:val="3"/>
        </w:numPr>
        <w:autoSpaceDE/>
        <w:autoSpaceDN/>
        <w:adjustRightInd/>
        <w:spacing w:before="120"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należy zaznaczać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.    </w:t>
      </w:r>
    </w:p>
    <w:p w14:paraId="4897246E" w14:textId="77777777" w:rsidR="00CA0970" w:rsidRDefault="00CA0970" w:rsidP="00CA0970">
      <w:pPr>
        <w:widowControl/>
        <w:autoSpaceDE/>
        <w:autoSpaceDN/>
        <w:adjustRightInd/>
        <w:spacing w:after="80" w:line="259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2BCFD2B" w14:textId="77777777" w:rsidR="008B1220" w:rsidRDefault="008B1220" w:rsidP="00CA0970">
      <w:pPr>
        <w:widowControl/>
        <w:autoSpaceDE/>
        <w:autoSpaceDN/>
        <w:adjustRightInd/>
        <w:spacing w:after="80" w:line="259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95D714A" w14:textId="77777777" w:rsidR="00CA0970" w:rsidRPr="0002490A" w:rsidRDefault="00CA0970" w:rsidP="00CA0970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0D02236" w14:textId="77777777" w:rsidR="00CA0970" w:rsidRPr="00EE5329" w:rsidRDefault="00CA0970" w:rsidP="00A95242">
      <w:pPr>
        <w:widowControl/>
        <w:autoSpaceDE/>
        <w:autoSpaceDN/>
        <w:adjustRightInd/>
        <w:spacing w:after="240" w:line="27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color w:val="000000"/>
          <w:sz w:val="22"/>
          <w:szCs w:val="22"/>
        </w:rPr>
        <w:t>ELEKTRYCZNEGO</w:t>
      </w:r>
      <w:bookmarkStart w:id="0" w:name="_Hlk117750863"/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bookmarkEnd w:id="0"/>
    </w:p>
    <w:p w14:paraId="0BBD54E7" w14:textId="77777777" w:rsidR="00CA0970" w:rsidRPr="0002490A" w:rsidRDefault="00CA0970" w:rsidP="008B1220">
      <w:pPr>
        <w:widowControl/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bookmarkStart w:id="1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1"/>
    <w:p w14:paraId="796EC8E1" w14:textId="77777777" w:rsidR="00CA0970" w:rsidRPr="000979C6" w:rsidRDefault="00CA0970" w:rsidP="008B1220">
      <w:pPr>
        <w:widowControl/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4CDDE4B" w14:textId="77777777" w:rsidR="008B1220" w:rsidRDefault="008B1220" w:rsidP="00CA0970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bookmarkStart w:id="2" w:name="_Hlk117750907"/>
    </w:p>
    <w:p w14:paraId="2A1D4AF6" w14:textId="75D01FB2" w:rsidR="00CA0970" w:rsidRPr="0002490A" w:rsidRDefault="001B1854" w:rsidP="008B1220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B1220">
        <w:rPr>
          <w:rFonts w:eastAsia="Arial" w:cs="Times New Roman"/>
          <w:color w:val="000000"/>
          <w:sz w:val="18"/>
          <w:szCs w:val="22"/>
        </w:rPr>
        <w:tab/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Dodatek </w:t>
      </w:r>
      <w:r w:rsidR="00CA0970">
        <w:rPr>
          <w:rFonts w:eastAsia="Arial" w:cs="Times New Roman"/>
          <w:color w:val="000000"/>
          <w:sz w:val="18"/>
          <w:szCs w:val="22"/>
        </w:rPr>
        <w:t>elektryczny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22"/>
        </w:rPr>
        <w:t xml:space="preserve">wypłaca 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wójt, burmistrz </w:t>
      </w:r>
      <w:r w:rsidR="00CA0970">
        <w:rPr>
          <w:rFonts w:eastAsia="Arial" w:cs="Times New Roman"/>
          <w:color w:val="000000"/>
          <w:sz w:val="18"/>
          <w:szCs w:val="22"/>
        </w:rPr>
        <w:t>albo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prezydent miasta właściwy ze względu na miejsce zamieszkania osoby fizycznej składającej wniosek o </w:t>
      </w:r>
      <w:r w:rsidR="00CA0970">
        <w:rPr>
          <w:rFonts w:eastAsia="Arial" w:cs="Times New Roman"/>
          <w:color w:val="000000"/>
          <w:sz w:val="18"/>
          <w:szCs w:val="22"/>
        </w:rPr>
        <w:t>wypłatę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dodatku</w:t>
      </w:r>
      <w:r w:rsidR="00CA0970">
        <w:rPr>
          <w:rFonts w:eastAsia="Arial" w:cs="Times New Roman"/>
          <w:color w:val="000000"/>
          <w:sz w:val="18"/>
          <w:szCs w:val="22"/>
        </w:rPr>
        <w:t xml:space="preserve"> elektrycznego</w:t>
      </w:r>
      <w:bookmarkEnd w:id="2"/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0D19682" w14:textId="1DF01C9C" w:rsidR="00FC50AE" w:rsidRPr="004F30B6" w:rsidRDefault="00FC50AE" w:rsidP="004F30B6">
      <w:pPr>
        <w:widowControl/>
        <w:autoSpaceDE/>
        <w:autoSpaceDN/>
        <w:adjustRightInd/>
        <w:spacing w:line="240" w:lineRule="auto"/>
        <w:ind w:left="142" w:hanging="142"/>
        <w:jc w:val="both"/>
        <w:rPr>
          <w:rFonts w:eastAsia="Arial" w:cs="Times New Roman"/>
          <w:color w:val="000000"/>
          <w:sz w:val="14"/>
          <w:szCs w:val="22"/>
        </w:rPr>
      </w:pPr>
      <w:r>
        <w:rPr>
          <w:rFonts w:eastAsia="Arial" w:cs="Times New Roman"/>
          <w:color w:val="000000"/>
          <w:sz w:val="18"/>
          <w:szCs w:val="22"/>
        </w:rPr>
        <w:br w:type="page"/>
      </w:r>
    </w:p>
    <w:p w14:paraId="4387DC95" w14:textId="77777777" w:rsidR="00CA0970" w:rsidRDefault="00CA0970" w:rsidP="001C03FD">
      <w:pPr>
        <w:keepNext/>
        <w:keepLines/>
        <w:widowControl/>
        <w:autoSpaceDE/>
        <w:autoSpaceDN/>
        <w:adjustRightInd/>
        <w:spacing w:after="80" w:line="240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CZĘŚĆ I </w:t>
      </w:r>
    </w:p>
    <w:p w14:paraId="4E26146C" w14:textId="77777777" w:rsidR="00CA0970" w:rsidRPr="001C03FD" w:rsidRDefault="00CA0970" w:rsidP="001C03FD">
      <w:pPr>
        <w:keepNext/>
        <w:keepLines/>
        <w:widowControl/>
        <w:autoSpaceDE/>
        <w:autoSpaceDN/>
        <w:adjustRightInd/>
        <w:spacing w:line="240" w:lineRule="auto"/>
        <w:ind w:left="142" w:hanging="142"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25EA5A56" w14:textId="77777777" w:rsidR="00CA0970" w:rsidRPr="0002490A" w:rsidRDefault="00CA0970" w:rsidP="001C03FD">
      <w:pPr>
        <w:keepNext/>
        <w:keepLines/>
        <w:widowControl/>
        <w:autoSpaceDE/>
        <w:autoSpaceDN/>
        <w:adjustRightInd/>
        <w:spacing w:after="12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2A986CAF" w14:textId="77777777" w:rsidR="00CA0970" w:rsidRPr="0002490A" w:rsidRDefault="00CA0970" w:rsidP="001C03FD">
      <w:pPr>
        <w:keepNext/>
        <w:keepLines/>
        <w:widowControl/>
        <w:numPr>
          <w:ilvl w:val="0"/>
          <w:numId w:val="2"/>
        </w:numPr>
        <w:autoSpaceDE/>
        <w:autoSpaceDN/>
        <w:adjustRightInd/>
        <w:spacing w:after="120" w:line="266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348E4E71" w14:textId="77777777" w:rsidR="00CA0970" w:rsidRPr="0002490A" w:rsidRDefault="00CA0970" w:rsidP="001C03FD">
      <w:pPr>
        <w:widowControl/>
        <w:autoSpaceDE/>
        <w:autoSpaceDN/>
        <w:adjustRightInd/>
        <w:spacing w:before="120"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526408DC" w14:textId="23437902" w:rsidR="00CA0970" w:rsidRPr="0002490A" w:rsidRDefault="00CA0970" w:rsidP="00CA0970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3" w:name="_Hlk51936125"/>
      <w:r w:rsidRPr="0002490A">
        <w:rPr>
          <w:rFonts w:eastAsia="Arial" w:cs="Times New Roman"/>
          <w:color w:val="000000"/>
          <w:sz w:val="20"/>
        </w:rPr>
        <w:t>Imię (imiona)</w:t>
      </w:r>
    </w:p>
    <w:p w14:paraId="62B4C885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4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4"/>
    <w:p w14:paraId="4C7D8609" w14:textId="77777777" w:rsidR="00CA0970" w:rsidRPr="0002490A" w:rsidRDefault="00CA0970" w:rsidP="00CA0970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68BDA72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5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3E47EC5B" w14:textId="77777777" w:rsidR="00CA0970" w:rsidRPr="0002490A" w:rsidRDefault="00CA0970" w:rsidP="00CA0970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68432796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5"/>
    <w:p w14:paraId="73529F19" w14:textId="13ACD990" w:rsidR="00CA0970" w:rsidRPr="0002490A" w:rsidRDefault="00A95242" w:rsidP="00A95242">
      <w:pPr>
        <w:widowControl/>
        <w:numPr>
          <w:ilvl w:val="0"/>
          <w:numId w:val="4"/>
        </w:numPr>
        <w:autoSpaceDE/>
        <w:autoSpaceDN/>
        <w:adjustRightInd/>
        <w:spacing w:after="12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644EF6AE" w14:textId="77777777" w:rsidTr="00F33534">
        <w:trPr>
          <w:trHeight w:val="359"/>
        </w:trPr>
        <w:tc>
          <w:tcPr>
            <w:tcW w:w="283" w:type="dxa"/>
            <w:shd w:val="clear" w:color="auto" w:fill="auto"/>
          </w:tcPr>
          <w:p w14:paraId="43AE7AB7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7A6A968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FBDB5F9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BFAFE54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6FBB382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12257A5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D89317A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3BFBAB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F32D3F8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BFAACE2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AC72123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45A6F8A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5C75E469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1B1854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C883D6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4766D99" w14:textId="71FBB9B8" w:rsidR="00CA0970" w:rsidRDefault="001B1854" w:rsidP="00767B4B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51DF3">
        <w:rPr>
          <w:rFonts w:eastAsia="Arial" w:cs="Times New Roman"/>
          <w:color w:val="000000"/>
          <w:sz w:val="18"/>
          <w:szCs w:val="22"/>
        </w:rPr>
        <w:tab/>
      </w:r>
      <w:r w:rsidR="00CA0970" w:rsidRPr="00767B4B">
        <w:rPr>
          <w:rFonts w:eastAsia="Arial" w:cs="Times New Roman"/>
          <w:color w:val="000000"/>
          <w:sz w:val="18"/>
          <w:szCs w:val="22"/>
        </w:rPr>
        <w:t>Należy</w:t>
      </w:r>
      <w:r w:rsidR="00CA0970">
        <w:rPr>
          <w:rFonts w:eastAsia="Arial" w:cs="Times New Roman"/>
          <w:color w:val="000000"/>
          <w:sz w:val="18"/>
          <w:szCs w:val="18"/>
        </w:rPr>
        <w:t xml:space="preserve"> wypełnić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CA0970" w:rsidRPr="0002490A">
        <w:rPr>
          <w:rFonts w:eastAsia="Arial" w:cs="Times New Roman"/>
          <w:color w:val="000000"/>
          <w:sz w:val="20"/>
        </w:rPr>
        <w:t>.</w:t>
      </w:r>
      <w:bookmarkEnd w:id="3"/>
    </w:p>
    <w:p w14:paraId="7E578402" w14:textId="77777777" w:rsidR="00CA0970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E70439F" w14:textId="77777777" w:rsidR="00CA0970" w:rsidRPr="0002490A" w:rsidRDefault="00CA0970" w:rsidP="00A95242">
      <w:pPr>
        <w:widowControl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3DF378E" w14:textId="3D2DB26C" w:rsidR="00CA0970" w:rsidRPr="0002490A" w:rsidRDefault="00A95242" w:rsidP="00A95242">
      <w:pPr>
        <w:widowControl/>
        <w:numPr>
          <w:ilvl w:val="0"/>
          <w:numId w:val="6"/>
        </w:numPr>
        <w:autoSpaceDE/>
        <w:autoSpaceDN/>
        <w:adjustRightInd/>
        <w:spacing w:after="8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Gmina/</w:t>
      </w:r>
      <w:r w:rsidR="00CA0970" w:rsidRPr="0002490A">
        <w:rPr>
          <w:rFonts w:eastAsia="Arial" w:cs="Times New Roman"/>
          <w:color w:val="000000"/>
          <w:sz w:val="20"/>
        </w:rPr>
        <w:t>dzielnica</w:t>
      </w:r>
    </w:p>
    <w:p w14:paraId="156301C1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470150" w14:textId="77777777" w:rsidR="00CA0970" w:rsidRDefault="00CA0970" w:rsidP="00CA0970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"/>
        <w:gridCol w:w="283"/>
        <w:gridCol w:w="236"/>
        <w:gridCol w:w="283"/>
        <w:gridCol w:w="283"/>
        <w:gridCol w:w="283"/>
      </w:tblGrid>
      <w:tr w:rsidR="00CA0970" w:rsidRPr="00152FB9" w14:paraId="35110CF3" w14:textId="77777777" w:rsidTr="00F33534">
        <w:trPr>
          <w:trHeight w:val="397"/>
        </w:trPr>
        <w:tc>
          <w:tcPr>
            <w:tcW w:w="283" w:type="dxa"/>
            <w:shd w:val="clear" w:color="auto" w:fill="auto"/>
            <w:vAlign w:val="center"/>
          </w:tcPr>
          <w:p w14:paraId="490A1661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67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2309698C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67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2DF53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43DE4739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415F27E7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7A8AACB8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6A2A94BA" w14:textId="77777777" w:rsidR="00CA0970" w:rsidRPr="0002490A" w:rsidRDefault="00CA0970" w:rsidP="00CA0970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7E988439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6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3C158B0C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6"/>
    <w:p w14:paraId="21842D71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66D018F9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7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7"/>
    </w:p>
    <w:p w14:paraId="585AE8E3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1B1854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1B1854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2A543E7" w14:textId="77777777" w:rsidR="00CA0970" w:rsidRPr="002E4D90" w:rsidRDefault="00CA0970" w:rsidP="00CA0970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2E4D9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092ABCED" w14:textId="77777777" w:rsidR="00CA0970" w:rsidRPr="0002490A" w:rsidRDefault="001B1854" w:rsidP="001C03FD">
      <w:pPr>
        <w:widowControl/>
        <w:autoSpaceDE/>
        <w:autoSpaceDN/>
        <w:adjustRightInd/>
        <w:spacing w:before="120" w:after="120" w:line="266" w:lineRule="auto"/>
        <w:ind w:left="170" w:hanging="170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="00CA0970" w:rsidRPr="00E127D2">
        <w:rPr>
          <w:rFonts w:eastAsia="Arial" w:cs="Times New Roman"/>
          <w:bCs/>
          <w:sz w:val="18"/>
          <w:szCs w:val="18"/>
        </w:rPr>
        <w:t>przypadku</w:t>
      </w:r>
      <w:r w:rsidR="00CA0970">
        <w:rPr>
          <w:rFonts w:eastAsia="Arial" w:cs="Times New Roman"/>
          <w:color w:val="000000"/>
          <w:sz w:val="18"/>
          <w:szCs w:val="18"/>
        </w:rPr>
        <w:t xml:space="preserve"> podania adresu e-mail zostanie na niego przesłana informacja o wypłacie dodatku </w:t>
      </w:r>
      <w:r w:rsidR="00CA0970">
        <w:rPr>
          <w:rFonts w:eastAsia="Arial" w:cs="Times New Roman"/>
          <w:color w:val="000000"/>
          <w:sz w:val="18"/>
          <w:szCs w:val="22"/>
        </w:rPr>
        <w:t>elektrycznego</w:t>
      </w:r>
      <w:r w:rsidR="00CA0970">
        <w:rPr>
          <w:rFonts w:eastAsia="Arial" w:cs="Times New Roman"/>
          <w:color w:val="000000"/>
          <w:sz w:val="18"/>
          <w:szCs w:val="18"/>
        </w:rPr>
        <w:t>.</w:t>
      </w:r>
    </w:p>
    <w:p w14:paraId="479E98EE" w14:textId="77777777" w:rsidR="00CA0970" w:rsidRDefault="00CA0970" w:rsidP="001C03FD">
      <w:pPr>
        <w:widowControl/>
        <w:autoSpaceDE/>
        <w:autoSpaceDN/>
        <w:adjustRightInd/>
        <w:spacing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2A5DAB38" w14:textId="77777777" w:rsidR="00CA0970" w:rsidRPr="00796794" w:rsidRDefault="00CA0970" w:rsidP="001C03FD">
      <w:pPr>
        <w:widowControl/>
        <w:autoSpaceDE/>
        <w:autoSpaceDN/>
        <w:adjustRightInd/>
        <w:spacing w:before="120" w:after="12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NUMER RACHUNKU PŁATNICZEGO, NA KTÓRY ZOSTANIE PRZEKAZANA KWOTA DODATKU ELEKTRYCZNEGO</w:t>
      </w:r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5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667E4521" w14:textId="77777777" w:rsidR="00CA0970" w:rsidRPr="00796794" w:rsidRDefault="00CA0970" w:rsidP="00EA0D7D">
      <w:pPr>
        <w:widowControl/>
        <w:numPr>
          <w:ilvl w:val="0"/>
          <w:numId w:val="18"/>
        </w:numPr>
        <w:autoSpaceDE/>
        <w:autoSpaceDN/>
        <w:adjustRightInd/>
        <w:spacing w:after="8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W w:w="9212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</w:tblGrid>
      <w:tr w:rsidR="00CA0970" w:rsidRPr="00152FB9" w14:paraId="25F95D8B" w14:textId="77777777" w:rsidTr="00DD4D96">
        <w:trPr>
          <w:trHeight w:val="401"/>
        </w:trPr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EEF4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9DA2E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7E346D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AE3D9E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7ED8B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2012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73299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DCEC2E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5D56F6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DE25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06FFB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4C44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B9C3D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9C015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6A9DFA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3B4A12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9594F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0AE75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B1997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5957B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86565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AA85C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9B51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748A1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1AB3B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72D65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95B49F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42FA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</w:tr>
    </w:tbl>
    <w:p w14:paraId="6A866679" w14:textId="77777777" w:rsidR="00CA0970" w:rsidRPr="00C277BB" w:rsidRDefault="00CA0970" w:rsidP="00C277BB">
      <w:pPr>
        <w:spacing w:line="240" w:lineRule="auto"/>
        <w:rPr>
          <w:rFonts w:ascii="Arial" w:hAnsi="Arial"/>
          <w:sz w:val="18"/>
          <w:szCs w:val="18"/>
        </w:rPr>
      </w:pPr>
    </w:p>
    <w:p w14:paraId="41162D03" w14:textId="77777777" w:rsidR="00CA0970" w:rsidRPr="0002490A" w:rsidRDefault="00CA0970" w:rsidP="00CA0970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0AC9AC00" w14:textId="77777777" w:rsidR="00CA0970" w:rsidRPr="0002490A" w:rsidRDefault="00CA0970" w:rsidP="009E51B6">
      <w:pPr>
        <w:widowControl/>
        <w:autoSpaceDE/>
        <w:autoSpaceDN/>
        <w:adjustRightInd/>
        <w:spacing w:after="120" w:line="266" w:lineRule="auto"/>
        <w:ind w:left="255" w:hanging="25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D842A8" w14:textId="098CF610" w:rsidR="00CA0970" w:rsidRDefault="001B1854" w:rsidP="00F33534">
      <w:pPr>
        <w:widowControl/>
        <w:autoSpaceDE/>
        <w:autoSpaceDN/>
        <w:adjustRightInd/>
        <w:spacing w:before="120"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767B4B">
        <w:rPr>
          <w:rFonts w:eastAsia="Arial" w:cs="Times New Roman"/>
          <w:color w:val="000000"/>
          <w:sz w:val="18"/>
          <w:szCs w:val="22"/>
        </w:rPr>
        <w:tab/>
      </w:r>
      <w:r w:rsidR="00CA0970" w:rsidRPr="00767B4B">
        <w:rPr>
          <w:rFonts w:eastAsia="Arial" w:cs="Times New Roman"/>
          <w:color w:val="000000"/>
          <w:sz w:val="18"/>
          <w:szCs w:val="22"/>
        </w:rPr>
        <w:t>Należy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wypełnić w przypadku chęci otrzymania dodatku</w:t>
      </w:r>
      <w:r w:rsidR="00CA0970">
        <w:rPr>
          <w:rFonts w:eastAsia="Arial" w:cs="Times New Roman"/>
          <w:color w:val="000000"/>
          <w:sz w:val="18"/>
          <w:szCs w:val="22"/>
        </w:rPr>
        <w:t xml:space="preserve"> elektrycznego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w formie przelewu na rachunek </w:t>
      </w:r>
      <w:r w:rsidR="00CA0970">
        <w:rPr>
          <w:rFonts w:eastAsia="Arial" w:cs="Times New Roman"/>
          <w:color w:val="000000"/>
          <w:sz w:val="18"/>
          <w:szCs w:val="18"/>
        </w:rPr>
        <w:t>płatniczy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  <w:r w:rsidR="00CA0970">
        <w:rPr>
          <w:rFonts w:eastAsia="Arial" w:cs="Times New Roman"/>
          <w:color w:val="000000"/>
          <w:sz w:val="18"/>
          <w:szCs w:val="18"/>
        </w:rPr>
        <w:t xml:space="preserve"> P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rzez rachunek </w:t>
      </w:r>
      <w:r w:rsidR="00CA0970">
        <w:rPr>
          <w:rFonts w:eastAsia="Arial" w:cs="Times New Roman"/>
          <w:color w:val="000000"/>
          <w:sz w:val="18"/>
          <w:szCs w:val="18"/>
        </w:rPr>
        <w:t>płatniczy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rozumie się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także rachunek</w:t>
      </w:r>
      <w:r w:rsidR="00CA0970">
        <w:rPr>
          <w:rFonts w:eastAsia="Arial" w:cs="Times New Roman"/>
          <w:color w:val="000000"/>
          <w:sz w:val="18"/>
          <w:szCs w:val="18"/>
        </w:rPr>
        <w:t xml:space="preserve"> bankowy lub rachunek prowadzony przez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spółdzielc</w:t>
      </w:r>
      <w:r w:rsidR="00CA0970">
        <w:rPr>
          <w:rFonts w:eastAsia="Arial" w:cs="Times New Roman"/>
          <w:color w:val="000000"/>
          <w:sz w:val="18"/>
          <w:szCs w:val="18"/>
        </w:rPr>
        <w:t>zą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kas</w:t>
      </w:r>
      <w:r w:rsidR="00CA0970">
        <w:rPr>
          <w:rFonts w:eastAsia="Arial" w:cs="Times New Roman"/>
          <w:color w:val="000000"/>
          <w:sz w:val="18"/>
          <w:szCs w:val="18"/>
        </w:rPr>
        <w:t>ę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oszczędnościowo-kredytow</w:t>
      </w:r>
      <w:r w:rsidR="00CA0970">
        <w:rPr>
          <w:rFonts w:eastAsia="Arial" w:cs="Times New Roman"/>
          <w:color w:val="000000"/>
          <w:sz w:val="18"/>
          <w:szCs w:val="18"/>
        </w:rPr>
        <w:t>ą</w:t>
      </w:r>
      <w:r w:rsidR="00CA0970" w:rsidRPr="00E6764F">
        <w:rPr>
          <w:rFonts w:eastAsia="Arial" w:cs="Times New Roman"/>
          <w:color w:val="000000"/>
          <w:sz w:val="18"/>
          <w:szCs w:val="18"/>
        </w:rPr>
        <w:t>.</w:t>
      </w:r>
    </w:p>
    <w:p w14:paraId="514B3CF8" w14:textId="0EEC15D1" w:rsidR="004F30B6" w:rsidRPr="004F30B6" w:rsidRDefault="004F30B6" w:rsidP="004F30B6">
      <w:pPr>
        <w:widowControl/>
        <w:autoSpaceDE/>
        <w:autoSpaceDN/>
        <w:adjustRightInd/>
        <w:spacing w:line="240" w:lineRule="auto"/>
        <w:ind w:left="227" w:right="57" w:hanging="227"/>
        <w:jc w:val="both"/>
        <w:rPr>
          <w:rFonts w:eastAsia="Arial" w:cs="Times New Roman"/>
          <w:color w:val="000000"/>
          <w:sz w:val="12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br w:type="page"/>
      </w:r>
    </w:p>
    <w:p w14:paraId="0C0EC9D3" w14:textId="77777777" w:rsidR="00247484" w:rsidRDefault="00CA0970" w:rsidP="001C03FD">
      <w:pPr>
        <w:keepNext/>
        <w:keepLines/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before="360" w:after="80" w:line="266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2E616CA2" w14:textId="77777777" w:rsidR="00CA0970" w:rsidRPr="00247484" w:rsidRDefault="00CA0970" w:rsidP="001C03FD">
      <w:pPr>
        <w:keepNext/>
        <w:keepLines/>
        <w:widowControl/>
        <w:tabs>
          <w:tab w:val="left" w:pos="0"/>
        </w:tabs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247484">
        <w:rPr>
          <w:rFonts w:eastAsia="Arial" w:cs="Times New Roman"/>
          <w:b/>
          <w:bCs/>
          <w:color w:val="000000"/>
          <w:sz w:val="22"/>
          <w:szCs w:val="22"/>
        </w:rPr>
        <w:t>Gospodarstwo domowe wnioskodawcy jest:</w:t>
      </w:r>
    </w:p>
    <w:p w14:paraId="6A91598B" w14:textId="77777777" w:rsidR="00CA0970" w:rsidRPr="00657B84" w:rsidRDefault="00CA0970" w:rsidP="00CC71A1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rPr>
          <w:rFonts w:eastAsia="Arial" w:cs="Times New Roman"/>
          <w:b/>
          <w:bCs/>
          <w:color w:val="000000"/>
          <w:sz w:val="14"/>
          <w:szCs w:val="22"/>
        </w:rPr>
      </w:pPr>
    </w:p>
    <w:p w14:paraId="65250967" w14:textId="40E04247" w:rsidR="00CA0970" w:rsidRPr="0002490A" w:rsidRDefault="00241CC0" w:rsidP="00CA0970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1DE201" wp14:editId="74CB9356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10160" r="12065" b="952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8440 h 219075"/>
                            <a:gd name="T2" fmla="*/ 201930 w 202565"/>
                            <a:gd name="T3" fmla="*/ 218440 h 219075"/>
                            <a:gd name="T4" fmla="*/ 201930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8440 h 21907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02565"/>
                            <a:gd name="T16" fmla="*/ 0 h 219075"/>
                            <a:gd name="T17" fmla="*/ 202565 w 202565"/>
                            <a:gd name="T18" fmla="*/ 219075 h 21907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C429E7D" id="AutoShape 3" o:spid="_x0000_s1026" style="position:absolute;margin-left:111.75pt;margin-top:.85pt;width:15.9pt;height:1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" path="m,219075r202565,l202565,,,,,219075xe" filled="f" strokeweight=".5pt">
                <v:stroke endcap="round"/>
                <v:path arrowok="t" o:connecttype="custom" o:connectlocs="0,217807;201297,217807;201297,0;0,0;0,217807" o:connectangles="0,0,0,0,0" textboxrect="0,0,202565,219075"/>
              </v:shape>
            </w:pict>
          </mc:Fallback>
        </mc:AlternateContent>
      </w:r>
      <w:r w:rsidR="00CA0970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="00CA0970"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="00CA0970"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="00CA0970" w:rsidRPr="0002490A">
        <w:rPr>
          <w:rFonts w:eastAsia="Arial" w:cs="Times New Roman"/>
          <w:color w:val="000000"/>
          <w:sz w:val="22"/>
          <w:szCs w:val="22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7427C3" wp14:editId="3373619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8255" r="11430" b="10795"/>
                <wp:wrapNone/>
                <wp:docPr id="1" name="Shape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02565"/>
                            <a:gd name="T16" fmla="*/ 0 h 219075"/>
                            <a:gd name="T17" fmla="*/ 202565 w 202565"/>
                            <a:gd name="T18" fmla="*/ 219075 h 21907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80AD674" id="Shape 2640" o:spid="_x0000_s1026" style="position:absolute;margin-left:0;margin-top:-.05pt;width:15.95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="00CA0970"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CA0970">
        <w:rPr>
          <w:rFonts w:eastAsia="Arial" w:cs="Times New Roman"/>
          <w:color w:val="000000"/>
          <w:sz w:val="22"/>
          <w:szCs w:val="22"/>
        </w:rPr>
        <w:t xml:space="preserve">, z uwzględnieniem wnioskodawcy: </w:t>
      </w:r>
      <w:r w:rsidR="00CA0970" w:rsidRPr="0002490A">
        <w:rPr>
          <w:rFonts w:eastAsia="Arial" w:cs="Times New Roman"/>
          <w:color w:val="000000"/>
          <w:sz w:val="22"/>
          <w:szCs w:val="22"/>
        </w:rPr>
        <w:t>……</w:t>
      </w:r>
      <w:r w:rsidR="00CA0970">
        <w:rPr>
          <w:rFonts w:eastAsia="Arial" w:cs="Times New Roman"/>
          <w:color w:val="000000"/>
          <w:sz w:val="22"/>
          <w:szCs w:val="22"/>
        </w:rPr>
        <w:t>.</w:t>
      </w:r>
      <w:r w:rsidR="00CA0970"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58E6A170" w14:textId="77777777" w:rsidR="00CA0970" w:rsidRPr="00657B84" w:rsidRDefault="00CA0970" w:rsidP="00CC71A1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rPr>
          <w:rFonts w:eastAsia="Arial" w:cs="Times New Roman"/>
          <w:color w:val="000000"/>
          <w:sz w:val="14"/>
          <w:szCs w:val="22"/>
        </w:rPr>
      </w:pPr>
    </w:p>
    <w:p w14:paraId="22CC2A8B" w14:textId="77777777" w:rsidR="00CA0970" w:rsidRDefault="00CA0970" w:rsidP="00CA0970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 xml:space="preserve">Definicja </w:t>
      </w:r>
      <w:r w:rsidRPr="00017286">
        <w:rPr>
          <w:rFonts w:eastAsia="Arial" w:cs="Times New Roman"/>
          <w:b/>
          <w:bCs/>
          <w:color w:val="000000"/>
          <w:sz w:val="20"/>
        </w:rPr>
        <w:t>gospodarstwa domowego</w:t>
      </w:r>
      <w:r w:rsidRPr="00017286">
        <w:rPr>
          <w:rFonts w:eastAsia="Arial" w:cs="Times New Roman"/>
          <w:b/>
          <w:color w:val="000000"/>
          <w:sz w:val="20"/>
        </w:rPr>
        <w:t>:</w:t>
      </w:r>
      <w:r w:rsidRPr="00DC49B4">
        <w:rPr>
          <w:rFonts w:eastAsia="Arial" w:cs="Times New Roman"/>
          <w:color w:val="000000"/>
          <w:sz w:val="20"/>
        </w:rPr>
        <w:t xml:space="preserve"> zgodnie z art. </w:t>
      </w:r>
      <w:r w:rsidR="00300CA8">
        <w:rPr>
          <w:rFonts w:eastAsia="Arial" w:cs="Times New Roman"/>
          <w:color w:val="000000"/>
          <w:sz w:val="20"/>
        </w:rPr>
        <w:t xml:space="preserve">27 </w:t>
      </w:r>
      <w:r>
        <w:rPr>
          <w:rFonts w:eastAsia="Arial" w:cs="Times New Roman"/>
          <w:color w:val="000000"/>
          <w:sz w:val="20"/>
        </w:rPr>
        <w:t>ust. 3</w:t>
      </w:r>
      <w:r w:rsidRPr="00DC49B4">
        <w:rPr>
          <w:rFonts w:eastAsia="Arial" w:cs="Times New Roman"/>
          <w:color w:val="000000"/>
          <w:sz w:val="20"/>
        </w:rPr>
        <w:t xml:space="preserve"> ustawy </w:t>
      </w:r>
      <w:r>
        <w:rPr>
          <w:rFonts w:eastAsia="Arial" w:cs="Times New Roman"/>
          <w:color w:val="000000"/>
          <w:sz w:val="20"/>
        </w:rPr>
        <w:t>g</w:t>
      </w:r>
      <w:r w:rsidRPr="0002490A">
        <w:rPr>
          <w:rFonts w:eastAsia="Arial" w:cs="Times New Roman"/>
          <w:color w:val="000000"/>
          <w:sz w:val="20"/>
        </w:rPr>
        <w:t xml:space="preserve">ospodarstwo domowe tworzy osoba </w:t>
      </w:r>
      <w:r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 xml:space="preserve">składająca wniosek o przyznanie dodatku </w:t>
      </w:r>
      <w:r w:rsidRPr="002B353F">
        <w:rPr>
          <w:rFonts w:eastAsia="Arial" w:cs="Times New Roman"/>
          <w:color w:val="000000"/>
          <w:sz w:val="20"/>
        </w:rPr>
        <w:t>elektrycznego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 xml:space="preserve"> albo osoba </w:t>
      </w:r>
      <w:r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>składająca wniosek o przyznanie dodatku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Pr="002B353F">
        <w:rPr>
          <w:rFonts w:eastAsia="Arial" w:cs="Times New Roman"/>
          <w:color w:val="000000"/>
          <w:sz w:val="20"/>
        </w:rPr>
        <w:t>elektrycznego</w:t>
      </w:r>
      <w:r w:rsidRPr="000737B8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oraz osoby z nią spokrewnione lub niespokrewnione pozostające w faktycznym związku, wspólnie z nią zamieszkujące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D88DCB5" w14:textId="77777777" w:rsidR="00CA0970" w:rsidRPr="00257CF3" w:rsidRDefault="00CA0970" w:rsidP="00CA0970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color w:val="000000"/>
          <w:sz w:val="14"/>
        </w:rPr>
      </w:pPr>
    </w:p>
    <w:p w14:paraId="5687C6CC" w14:textId="77777777" w:rsidR="00CA0970" w:rsidRDefault="00CA0970" w:rsidP="00BD6DE6">
      <w:pPr>
        <w:widowControl/>
        <w:tabs>
          <w:tab w:val="left" w:pos="284"/>
        </w:tabs>
        <w:autoSpaceDE/>
        <w:autoSpaceDN/>
        <w:adjustRightInd/>
        <w:spacing w:after="6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6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31E25F0B" w14:textId="77777777" w:rsidR="00CA0970" w:rsidRPr="007E2B21" w:rsidRDefault="001B1854" w:rsidP="00CA0970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bCs/>
          <w:sz w:val="18"/>
          <w:szCs w:val="18"/>
        </w:rPr>
        <w:t xml:space="preserve">W </w:t>
      </w:r>
      <w:r w:rsidR="00CA0970" w:rsidRPr="0006785E">
        <w:rPr>
          <w:rFonts w:eastAsia="Arial" w:cs="Times New Roman"/>
          <w:color w:val="000000"/>
          <w:sz w:val="18"/>
          <w:szCs w:val="18"/>
        </w:rPr>
        <w:t>przypadku</w:t>
      </w:r>
      <w:r w:rsidR="00CA0970" w:rsidRPr="00FE0BDB">
        <w:rPr>
          <w:rFonts w:eastAsia="Arial" w:cs="Times New Roman"/>
          <w:bCs/>
          <w:sz w:val="18"/>
          <w:szCs w:val="18"/>
        </w:rPr>
        <w:t xml:space="preserve"> gdy oświadczenie dotyczy liczby członków gospodarstwa domowego</w:t>
      </w:r>
      <w:r w:rsidR="00CA0970">
        <w:rPr>
          <w:rFonts w:eastAsia="Arial" w:cs="Times New Roman"/>
          <w:bCs/>
          <w:sz w:val="18"/>
          <w:szCs w:val="18"/>
        </w:rPr>
        <w:t xml:space="preserve"> </w:t>
      </w:r>
      <w:r w:rsidR="00CA0970" w:rsidRPr="00FE0BDB">
        <w:rPr>
          <w:rFonts w:eastAsia="Arial" w:cs="Times New Roman"/>
          <w:bCs/>
          <w:sz w:val="18"/>
          <w:szCs w:val="18"/>
        </w:rPr>
        <w:t xml:space="preserve">większej </w:t>
      </w:r>
      <w:r w:rsidR="00CA0970">
        <w:rPr>
          <w:rFonts w:eastAsia="Arial" w:cs="Times New Roman"/>
          <w:bCs/>
          <w:sz w:val="18"/>
          <w:szCs w:val="18"/>
        </w:rPr>
        <w:t>niż 6 osób</w:t>
      </w:r>
      <w:r w:rsidR="00CA0970"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54650827" w14:textId="77777777" w:rsidR="00CA0970" w:rsidRPr="00257CF3" w:rsidRDefault="00CA0970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42F6B43B" w14:textId="77777777" w:rsidR="00CA0970" w:rsidRPr="0002490A" w:rsidRDefault="00CA0970" w:rsidP="00257CF3">
      <w:pPr>
        <w:widowControl/>
        <w:tabs>
          <w:tab w:val="left" w:pos="284"/>
        </w:tabs>
        <w:autoSpaceDE/>
        <w:autoSpaceDN/>
        <w:adjustRightInd/>
        <w:spacing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D6D2323" w14:textId="2A8A1D7B" w:rsidR="00CA0970" w:rsidRPr="0002490A" w:rsidRDefault="00CA0970" w:rsidP="007C5CB4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6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EE9B82D" w14:textId="77777777" w:rsidR="00CA0970" w:rsidRPr="0002490A" w:rsidRDefault="00CA0970" w:rsidP="00CA0970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74B749B" w14:textId="77777777" w:rsidR="00CA0970" w:rsidRPr="0002490A" w:rsidRDefault="00CA0970" w:rsidP="007C5CB4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6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4C54B7C" w14:textId="77777777" w:rsidR="00CA0970" w:rsidRDefault="00CA0970" w:rsidP="00CA0970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ED7A1D" w14:textId="77777777" w:rsidR="00CA0970" w:rsidRPr="0002490A" w:rsidRDefault="00CA0970" w:rsidP="00A05C0A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8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52B93B64" w14:textId="77777777" w:rsidTr="007D5745">
        <w:trPr>
          <w:trHeight w:val="359"/>
        </w:trPr>
        <w:tc>
          <w:tcPr>
            <w:tcW w:w="283" w:type="dxa"/>
            <w:shd w:val="clear" w:color="auto" w:fill="auto"/>
          </w:tcPr>
          <w:p w14:paraId="7472687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41FD8A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4C77D1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41605C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BE8DF9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FD6691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F8A6AE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33E7C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E4F782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9C29A6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9AB7BC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72855F4" w14:textId="77777777" w:rsidR="00CA0970" w:rsidRPr="00257CF3" w:rsidRDefault="00CA0970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51763753" w14:textId="68A17DB8" w:rsidR="00CA0970" w:rsidRPr="0002490A" w:rsidRDefault="00CA0970" w:rsidP="002F442B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6" w:lineRule="auto"/>
        <w:ind w:left="142" w:right="113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9DDD254" w14:textId="3FA5E382" w:rsidR="002F442B" w:rsidRPr="00257CF3" w:rsidRDefault="00CA0970" w:rsidP="00257CF3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375ADB" w14:textId="77777777" w:rsidR="00CA0970" w:rsidRPr="0002490A" w:rsidRDefault="006D12F1" w:rsidP="00DB1123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9F31A47" w14:textId="77777777" w:rsidR="00257CF3" w:rsidRPr="00257CF3" w:rsidRDefault="00257CF3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  <w:bookmarkStart w:id="8" w:name="_Hlk51929668"/>
    </w:p>
    <w:p w14:paraId="78241CEE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C76BBEB" w14:textId="2E477756" w:rsidR="00CA0970" w:rsidRPr="0002490A" w:rsidRDefault="00CA097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13D7C1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E48AF21" w14:textId="77777777" w:rsidR="00CA0970" w:rsidRPr="0002490A" w:rsidRDefault="00CA097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5733850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0443F2A" w14:textId="4D485632" w:rsidR="00CA0970" w:rsidRPr="0002490A" w:rsidRDefault="0035033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374B9678" w14:textId="77777777" w:rsidTr="007D5745">
        <w:trPr>
          <w:trHeight w:val="359"/>
        </w:trPr>
        <w:tc>
          <w:tcPr>
            <w:tcW w:w="283" w:type="dxa"/>
            <w:shd w:val="clear" w:color="auto" w:fill="auto"/>
          </w:tcPr>
          <w:p w14:paraId="2537E98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D06AD8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43B9A1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D94196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5A09B6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D77983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01733D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52DCD3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925F98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0E2FF11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F602A8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91787D4" w14:textId="77777777" w:rsidR="00283102" w:rsidRPr="00257CF3" w:rsidRDefault="00283102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27316719" w14:textId="7B81C0A5" w:rsidR="00CA0970" w:rsidRPr="0002490A" w:rsidRDefault="00CA0970" w:rsidP="00350330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678AC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71A1421" w14:textId="4AE14877" w:rsidR="00257CF3" w:rsidRPr="00257CF3" w:rsidRDefault="00CA0970" w:rsidP="00257CF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C6BBF9F" w14:textId="77777777" w:rsidR="00CA0970" w:rsidRPr="0002490A" w:rsidRDefault="006678AC" w:rsidP="007C5CB4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bookmarkEnd w:id="8"/>
    <w:p w14:paraId="7E44091B" w14:textId="77777777" w:rsidR="00257CF3" w:rsidRPr="00257CF3" w:rsidRDefault="00257CF3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2C2197D2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FCA2929" w14:textId="16F6D8B0" w:rsidR="00CA0970" w:rsidRPr="0002490A" w:rsidRDefault="00CA0970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999C384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AEE6C95" w14:textId="77777777" w:rsidR="00CA0970" w:rsidRPr="0002490A" w:rsidRDefault="00CA0970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7C84A7F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9DED715" w14:textId="51B8C965" w:rsidR="00CA0970" w:rsidRPr="0002490A" w:rsidRDefault="00CF1288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4FE6D380" w14:textId="77777777" w:rsidTr="00CF1288">
        <w:trPr>
          <w:trHeight w:val="359"/>
        </w:trPr>
        <w:tc>
          <w:tcPr>
            <w:tcW w:w="283" w:type="dxa"/>
            <w:shd w:val="clear" w:color="auto" w:fill="auto"/>
          </w:tcPr>
          <w:p w14:paraId="54EE1EA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E1B380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54116F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D1B0B4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18D4F5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52938D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977269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B11407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FE22AA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28C4A2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B06689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6C2BAA3" w14:textId="77777777" w:rsidR="00283102" w:rsidRPr="00257CF3" w:rsidRDefault="00283102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4B457EE3" w14:textId="125F883A" w:rsidR="00CA0970" w:rsidRPr="0002490A" w:rsidRDefault="00CA0970" w:rsidP="007C5CB4">
      <w:pPr>
        <w:keepNext/>
        <w:keepLines/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E831EA9" w14:textId="0A7BCFD8" w:rsidR="00257CF3" w:rsidRPr="00257CF3" w:rsidRDefault="00CA0970" w:rsidP="007C5CB4">
      <w:pPr>
        <w:keepNext/>
        <w:keepLines/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AD6E86D" w14:textId="77777777" w:rsidR="00CA0970" w:rsidRDefault="006D12F1" w:rsidP="007C5CB4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188F0389" w14:textId="768FAA45" w:rsidR="00DB1123" w:rsidRDefault="00DB1123" w:rsidP="00DB1123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color w:val="000000"/>
          <w:sz w:val="10"/>
          <w:szCs w:val="18"/>
        </w:rPr>
      </w:pPr>
      <w:r>
        <w:rPr>
          <w:rFonts w:eastAsia="Arial" w:cs="Times New Roman"/>
          <w:color w:val="000000"/>
          <w:sz w:val="10"/>
          <w:szCs w:val="18"/>
        </w:rPr>
        <w:br w:type="page"/>
      </w:r>
    </w:p>
    <w:p w14:paraId="61C9466A" w14:textId="77777777" w:rsidR="00CA0970" w:rsidRPr="0002490A" w:rsidRDefault="00CA0970" w:rsidP="00092CC2">
      <w:pPr>
        <w:keepNext/>
        <w:keepLines/>
        <w:widowControl/>
        <w:tabs>
          <w:tab w:val="left" w:pos="284"/>
        </w:tabs>
        <w:autoSpaceDE/>
        <w:autoSpaceDN/>
        <w:adjustRightInd/>
        <w:spacing w:after="80"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019F2A21" w14:textId="4D602539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521FD5DB" w14:textId="77777777" w:rsidR="00CA0970" w:rsidRPr="0002490A" w:rsidRDefault="00CA0970" w:rsidP="007C5CB4">
      <w:pPr>
        <w:keepNext/>
        <w:keepLines/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A5C104C" w14:textId="77777777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8E9FB78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3360E57D" w14:textId="77777777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2AD93F2A" w14:textId="77777777" w:rsidTr="006D3F84">
        <w:trPr>
          <w:trHeight w:val="359"/>
        </w:trPr>
        <w:tc>
          <w:tcPr>
            <w:tcW w:w="283" w:type="dxa"/>
            <w:shd w:val="clear" w:color="auto" w:fill="auto"/>
          </w:tcPr>
          <w:p w14:paraId="2750BD6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F7F262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BE8A60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73622E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2E6A36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517A74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779D24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7847BBB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08B8688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3B4E1D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D48545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B58FDC1" w14:textId="77777777" w:rsidR="00CA0970" w:rsidRPr="00972023" w:rsidRDefault="00CA0970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500BCA9A" w14:textId="4E7D1516" w:rsidR="00CA0970" w:rsidRPr="0002490A" w:rsidRDefault="00CA0970" w:rsidP="006A7EFA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F684897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EB5B01C" w14:textId="77777777" w:rsidR="00CA0970" w:rsidRPr="0002490A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6B31E156" w14:textId="77777777" w:rsidR="00CA0970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39E7ECD" w14:textId="77777777" w:rsidR="00CA0970" w:rsidRPr="0002490A" w:rsidRDefault="00CA0970" w:rsidP="00092CC2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273614E" w14:textId="69DB77E1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3F68B74A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F4C7670" w14:textId="77777777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3687763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9B8DC7D" w14:textId="77777777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49FD9348" w14:textId="77777777" w:rsidTr="00B60E84">
        <w:trPr>
          <w:trHeight w:val="359"/>
        </w:trPr>
        <w:tc>
          <w:tcPr>
            <w:tcW w:w="283" w:type="dxa"/>
            <w:shd w:val="clear" w:color="auto" w:fill="auto"/>
          </w:tcPr>
          <w:p w14:paraId="43EFAB3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C87FD9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817CAC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CA9D4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F0102C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4D4D03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34540E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2D78CB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23F696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5BAA0F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BD8E00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F8997E5" w14:textId="77777777" w:rsidR="006A7EFA" w:rsidRPr="00972023" w:rsidRDefault="006A7EFA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6DE5BDF7" w14:textId="302E272E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1B592B6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DCA0BD6" w14:textId="77777777" w:rsidR="00CA0970" w:rsidRPr="00910BAF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5B34E1AA" w14:textId="77777777" w:rsidR="00CA0970" w:rsidRPr="0002490A" w:rsidRDefault="00CA0970" w:rsidP="00FC50AE">
      <w:pPr>
        <w:widowControl/>
        <w:autoSpaceDE/>
        <w:autoSpaceDN/>
        <w:adjustRightInd/>
        <w:spacing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6C21732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F0083E0" w14:textId="1A502102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1CFF062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6145A86E" w14:textId="77777777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5B7314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775AAE6A" w14:textId="77777777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097FA4C9" w14:textId="77777777" w:rsidTr="0013258A">
        <w:trPr>
          <w:trHeight w:val="359"/>
        </w:trPr>
        <w:tc>
          <w:tcPr>
            <w:tcW w:w="283" w:type="dxa"/>
            <w:shd w:val="clear" w:color="auto" w:fill="auto"/>
          </w:tcPr>
          <w:p w14:paraId="6CE204C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5DE324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83B2AC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0E5DAF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D0EA73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6321FF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00CEB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606F000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33203EB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0CD38F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C10545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92AAADE" w14:textId="77777777" w:rsidR="0013258A" w:rsidRPr="00972023" w:rsidRDefault="0013258A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617C4F70" w14:textId="1F88EB53" w:rsidR="00CA0970" w:rsidRPr="0002490A" w:rsidRDefault="00CA0970" w:rsidP="0013258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900620A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EBE0395" w14:textId="77777777" w:rsidR="00CA0970" w:rsidRPr="0002490A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7A9C3EF8" w14:textId="77777777" w:rsidR="00CA0970" w:rsidRDefault="00CA0970" w:rsidP="007D1251">
      <w:pPr>
        <w:spacing w:line="240" w:lineRule="auto"/>
        <w:rPr>
          <w:rStyle w:val="IGindeksgrny"/>
        </w:rPr>
      </w:pPr>
    </w:p>
    <w:p w14:paraId="5728BA1C" w14:textId="77777777" w:rsidR="00CA0970" w:rsidRPr="00247484" w:rsidRDefault="00CA0970" w:rsidP="00AB69F5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line="240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ogrzewania </w:t>
      </w:r>
      <w:r>
        <w:rPr>
          <w:rFonts w:eastAsia="Arial" w:cs="Times New Roman"/>
          <w:b/>
          <w:bCs/>
          <w:color w:val="000000"/>
          <w:sz w:val="22"/>
          <w:szCs w:val="22"/>
        </w:rPr>
        <w:t>zasilanych energią elektryczną</w:t>
      </w:r>
      <w:r w:rsidR="006D12F1">
        <w:rPr>
          <w:rFonts w:eastAsia="Arial" w:cs="Times New Roman"/>
          <w:bCs/>
          <w:color w:val="000000"/>
          <w:sz w:val="22"/>
          <w:szCs w:val="22"/>
          <w:vertAlign w:val="superscript"/>
        </w:rPr>
        <w:t>8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EF0F82">
        <w:rPr>
          <w:rFonts w:eastAsia="Arial" w:cs="Times New Roman"/>
          <w:b/>
          <w:bCs/>
          <w:color w:val="000000"/>
          <w:sz w:val="22"/>
          <w:szCs w:val="22"/>
        </w:rPr>
        <w:t>.</w:t>
      </w:r>
    </w:p>
    <w:p w14:paraId="41B103F7" w14:textId="77777777" w:rsidR="00CA0970" w:rsidRPr="00C414AF" w:rsidRDefault="00CA0970" w:rsidP="00092CC2">
      <w:pPr>
        <w:widowControl/>
        <w:autoSpaceDE/>
        <w:autoSpaceDN/>
        <w:adjustRightInd/>
        <w:spacing w:before="120" w:line="240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9" w:name="_Hlk111022296"/>
      <w:r w:rsidRPr="00C414AF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C414AF">
        <w:rPr>
          <w:rFonts w:eastAsia="Arial" w:cs="Times New Roman"/>
          <w:color w:val="000000"/>
          <w:sz w:val="22"/>
          <w:szCs w:val="22"/>
        </w:rPr>
        <w:t xml:space="preserve"> gospodarstwa domowego wnioskodawcy jest jedno z następujących źródeł: </w:t>
      </w:r>
    </w:p>
    <w:p w14:paraId="3EF1EB6E" w14:textId="77777777" w:rsidR="00CA0970" w:rsidRPr="00AC699B" w:rsidRDefault="00CA0970" w:rsidP="00CA0970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0"/>
          <w:szCs w:val="22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113"/>
        <w:gridCol w:w="5383"/>
      </w:tblGrid>
      <w:tr w:rsidR="00214AF8" w:rsidRPr="00152FB9" w14:paraId="28BCE6D9" w14:textId="05F14E6D" w:rsidTr="00963F40">
        <w:trPr>
          <w:trHeight w:hRule="exact" w:val="340"/>
        </w:trPr>
        <w:tc>
          <w:tcPr>
            <w:tcW w:w="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E1A67D" w14:textId="77777777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5717EF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A6C57" w14:textId="0294463C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pompa ciepła,</w:t>
            </w:r>
          </w:p>
        </w:tc>
      </w:tr>
    </w:tbl>
    <w:p w14:paraId="30DA84FC" w14:textId="77777777" w:rsidR="00D42957" w:rsidRPr="00D42957" w:rsidRDefault="00D42957" w:rsidP="00963F40">
      <w:pPr>
        <w:spacing w:line="240" w:lineRule="auto"/>
        <w:rPr>
          <w:sz w:val="6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113"/>
        <w:gridCol w:w="5383"/>
      </w:tblGrid>
      <w:tr w:rsidR="00214AF8" w:rsidRPr="00152FB9" w14:paraId="71D405DB" w14:textId="77777777" w:rsidTr="00963F40">
        <w:trPr>
          <w:trHeight w:hRule="exact" w:val="340"/>
        </w:trPr>
        <w:tc>
          <w:tcPr>
            <w:tcW w:w="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EE850D" w14:textId="77777777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98568C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C88B" w14:textId="613DDEC7" w:rsidR="00214AF8" w:rsidRPr="00D0228D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ogrzewanie elektryczne / bojler elektryczny</w:t>
            </w:r>
          </w:p>
          <w:p w14:paraId="2F733564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  <w:bookmarkEnd w:id="9"/>
    </w:tbl>
    <w:p w14:paraId="54DEA9EE" w14:textId="77777777" w:rsidR="00214AF8" w:rsidRPr="00AC699B" w:rsidRDefault="00214AF8" w:rsidP="00214AF8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0"/>
          <w:szCs w:val="22"/>
        </w:rPr>
      </w:pPr>
    </w:p>
    <w:p w14:paraId="02104CA9" w14:textId="77777777" w:rsidR="00CA0970" w:rsidRPr="000979C6" w:rsidRDefault="00CA0970" w:rsidP="00092CC2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Pr="007D1251">
        <w:rPr>
          <w:rFonts w:eastAsia="Arial" w:cs="Times New Roman"/>
          <w:bCs/>
          <w:color w:val="000000"/>
          <w:spacing w:val="-2"/>
          <w:sz w:val="22"/>
          <w:szCs w:val="22"/>
        </w:rPr>
        <w:t>zgłoszone lub wpisane do centralnej ewidencji emisyjności budynków,</w:t>
      </w:r>
      <w:r w:rsidRPr="007D1251">
        <w:rPr>
          <w:rFonts w:eastAsia="Arial" w:cs="Times New Roman"/>
          <w:b/>
          <w:bCs/>
          <w:color w:val="000000"/>
          <w:spacing w:val="-2"/>
          <w:sz w:val="22"/>
          <w:szCs w:val="22"/>
        </w:rPr>
        <w:t xml:space="preserve"> </w:t>
      </w:r>
      <w:r w:rsidRPr="007D1251">
        <w:rPr>
          <w:rFonts w:eastAsia="Arial" w:cs="Times New Roman"/>
          <w:color w:val="000000"/>
          <w:spacing w:val="-2"/>
          <w:sz w:val="22"/>
          <w:szCs w:val="22"/>
        </w:rPr>
        <w:t xml:space="preserve">o której mowa w art. 27a ust. 1 </w:t>
      </w:r>
      <w:r w:rsidRPr="007E2B21">
        <w:rPr>
          <w:rFonts w:eastAsia="Arial" w:cs="Times New Roman"/>
          <w:color w:val="000000"/>
          <w:sz w:val="22"/>
          <w:szCs w:val="22"/>
        </w:rPr>
        <w:t>ustawy z dnia 21 listopada 2008 r. o wspieraniu termomodernizacji i remontów oraz o centralnej ewidencji emisyjności budynków (Dz. U. z 202</w:t>
      </w:r>
      <w:r>
        <w:rPr>
          <w:rFonts w:eastAsia="Arial" w:cs="Times New Roman"/>
          <w:color w:val="000000"/>
          <w:sz w:val="22"/>
          <w:szCs w:val="22"/>
        </w:rPr>
        <w:t>2</w:t>
      </w:r>
      <w:r w:rsidRPr="007E2B21">
        <w:rPr>
          <w:rFonts w:eastAsia="Arial" w:cs="Times New Roman"/>
          <w:color w:val="000000"/>
          <w:sz w:val="22"/>
          <w:szCs w:val="22"/>
        </w:rPr>
        <w:t xml:space="preserve"> r. poz. </w:t>
      </w:r>
      <w:r>
        <w:rPr>
          <w:rFonts w:eastAsia="Arial" w:cs="Times New Roman"/>
          <w:color w:val="000000"/>
          <w:sz w:val="22"/>
          <w:szCs w:val="22"/>
        </w:rPr>
        <w:t xml:space="preserve">438, </w:t>
      </w:r>
      <w:r w:rsidR="00A5288C">
        <w:rPr>
          <w:rFonts w:eastAsia="Arial" w:cs="Times New Roman"/>
          <w:color w:val="000000"/>
          <w:sz w:val="22"/>
          <w:szCs w:val="22"/>
        </w:rPr>
        <w:t xml:space="preserve">z </w:t>
      </w:r>
      <w:proofErr w:type="spellStart"/>
      <w:r w:rsidR="00A5288C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A5288C">
        <w:rPr>
          <w:rFonts w:eastAsia="Arial" w:cs="Times New Roman"/>
          <w:color w:val="000000"/>
          <w:sz w:val="22"/>
          <w:szCs w:val="22"/>
        </w:rPr>
        <w:t>. zm.</w:t>
      </w:r>
      <w:r w:rsidRPr="007E2B21">
        <w:rPr>
          <w:rFonts w:eastAsia="Arial" w:cs="Times New Roman"/>
          <w:color w:val="000000"/>
          <w:sz w:val="22"/>
          <w:szCs w:val="22"/>
        </w:rPr>
        <w:t>)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9</w:t>
      </w:r>
      <w:r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4659911D" w14:textId="0D77CCE3" w:rsidR="00CA0970" w:rsidRPr="003A439B" w:rsidRDefault="006D12F1" w:rsidP="00AB69F5">
      <w:pPr>
        <w:widowControl/>
        <w:autoSpaceDE/>
        <w:autoSpaceDN/>
        <w:adjustRightInd/>
        <w:spacing w:after="120" w:line="240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346CDF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color w:val="000000"/>
          <w:sz w:val="18"/>
          <w:szCs w:val="18"/>
        </w:rPr>
        <w:t>D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CA0970" w:rsidRPr="00851017">
        <w:rPr>
          <w:rFonts w:eastAsia="Arial" w:cs="Times New Roman"/>
          <w:bCs/>
          <w:sz w:val="18"/>
          <w:szCs w:val="18"/>
        </w:rPr>
        <w:t>wyłącznie</w:t>
      </w:r>
      <w:r w:rsidR="00CA0970">
        <w:rPr>
          <w:rFonts w:eastAsia="Arial" w:cs="Times New Roman"/>
          <w:color w:val="000000"/>
          <w:sz w:val="18"/>
          <w:szCs w:val="18"/>
        </w:rPr>
        <w:t xml:space="preserve"> tych 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CA0970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CA0970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CA0970">
        <w:rPr>
          <w:rFonts w:eastAsia="Arial" w:cs="Times New Roman"/>
          <w:color w:val="000000"/>
          <w:sz w:val="18"/>
          <w:szCs w:val="18"/>
        </w:rPr>
        <w:t>nia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CA0970">
        <w:rPr>
          <w:rFonts w:eastAsia="Arial" w:cs="Times New Roman"/>
          <w:color w:val="000000"/>
          <w:sz w:val="18"/>
          <w:szCs w:val="18"/>
        </w:rPr>
        <w:t>e</w:t>
      </w:r>
      <w:r w:rsidR="00CA0970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 xml:space="preserve">określone wyżej </w:t>
      </w:r>
      <w:r w:rsidR="00CA0970" w:rsidRPr="003533EC">
        <w:rPr>
          <w:rFonts w:eastAsia="Arial" w:cs="Times New Roman"/>
          <w:b/>
          <w:bCs/>
          <w:color w:val="000000"/>
          <w:sz w:val="18"/>
          <w:szCs w:val="18"/>
        </w:rPr>
        <w:t>jako główne źródło ogrzewania</w:t>
      </w:r>
      <w:r w:rsidR="00991118" w:rsidRPr="007D1251">
        <w:rPr>
          <w:rFonts w:eastAsia="Arial" w:cs="Times New Roman"/>
          <w:bCs/>
          <w:color w:val="000000"/>
          <w:sz w:val="18"/>
          <w:szCs w:val="18"/>
        </w:rPr>
        <w:t>,</w:t>
      </w:r>
      <w:r w:rsidR="00CA0970">
        <w:rPr>
          <w:rFonts w:eastAsia="Arial" w:cs="Times New Roman"/>
          <w:color w:val="000000"/>
          <w:sz w:val="18"/>
          <w:szCs w:val="18"/>
        </w:rPr>
        <w:t xml:space="preserve"> oraz pod warunkiem, że to </w:t>
      </w:r>
      <w:r w:rsidR="00CA0970" w:rsidRPr="003533EC">
        <w:rPr>
          <w:rFonts w:eastAsia="Arial" w:cs="Times New Roman"/>
          <w:b/>
          <w:bCs/>
          <w:color w:val="000000"/>
          <w:sz w:val="18"/>
          <w:szCs w:val="18"/>
        </w:rPr>
        <w:t>źródło ogrzewania zostało zgłoszone lub wpisane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520D555" w14:textId="20FC0D60" w:rsidR="00CA0970" w:rsidRDefault="006D12F1" w:rsidP="00AB69F5">
      <w:pPr>
        <w:widowControl/>
        <w:autoSpaceDE/>
        <w:autoSpaceDN/>
        <w:adjustRightInd/>
        <w:spacing w:after="120" w:line="240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346CDF">
        <w:rPr>
          <w:rFonts w:eastAsia="Arial" w:cs="Times New Roman"/>
          <w:color w:val="000000"/>
          <w:sz w:val="20"/>
          <w:vertAlign w:val="superscript"/>
        </w:rPr>
        <w:tab/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Zgodnie z przepisami </w:t>
      </w:r>
      <w:r w:rsidR="00CA0970" w:rsidRPr="00851017">
        <w:rPr>
          <w:rFonts w:eastAsia="Arial" w:cs="Times New Roman"/>
          <w:bCs/>
          <w:sz w:val="18"/>
          <w:szCs w:val="18"/>
        </w:rPr>
        <w:t>ustawy</w:t>
      </w:r>
      <w:r w:rsidR="00CA0970" w:rsidRPr="00AA129E">
        <w:rPr>
          <w:rFonts w:eastAsia="Arial" w:cs="Times New Roman"/>
          <w:color w:val="000000"/>
          <w:sz w:val="20"/>
        </w:rPr>
        <w:t xml:space="preserve"> </w:t>
      </w:r>
      <w:r w:rsidR="00CA0970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</w:t>
      </w:r>
      <w:r w:rsidR="00CA0970">
        <w:rPr>
          <w:rFonts w:eastAsia="Arial" w:cs="Times New Roman"/>
          <w:color w:val="000000"/>
          <w:sz w:val="18"/>
          <w:szCs w:val="18"/>
        </w:rPr>
        <w:t>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deklaracji </w:t>
      </w:r>
      <w:r w:rsidR="00CA0970" w:rsidRPr="00E32E69">
        <w:rPr>
          <w:rFonts w:eastAsia="Arial" w:cs="Times New Roman"/>
          <w:color w:val="000000"/>
          <w:sz w:val="18"/>
          <w:szCs w:val="18"/>
        </w:rPr>
        <w:t>dotycząc</w:t>
      </w:r>
      <w:r w:rsidR="00CA0970">
        <w:rPr>
          <w:rFonts w:eastAsia="Arial" w:cs="Times New Roman"/>
          <w:color w:val="000000"/>
          <w:sz w:val="18"/>
          <w:szCs w:val="18"/>
        </w:rPr>
        <w:t>ej</w:t>
      </w:r>
      <w:r w:rsidR="00CA0970" w:rsidRPr="00E32E69">
        <w:rPr>
          <w:rFonts w:eastAsia="Arial" w:cs="Times New Roman"/>
          <w:color w:val="000000"/>
          <w:sz w:val="18"/>
          <w:szCs w:val="18"/>
        </w:rPr>
        <w:t xml:space="preserve"> źródeł ciepła i źródeł spalania paliw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5FBBDE" w14:textId="77777777" w:rsidR="00092CC2" w:rsidRPr="00092CC2" w:rsidRDefault="00092CC2" w:rsidP="00092CC2">
      <w:pPr>
        <w:widowControl/>
        <w:autoSpaceDE/>
        <w:autoSpaceDN/>
        <w:adjustRightInd/>
        <w:spacing w:line="240" w:lineRule="auto"/>
        <w:rPr>
          <w:rFonts w:eastAsia="Arial" w:cs="Times New Roman"/>
          <w:bCs/>
          <w:color w:val="000000"/>
          <w:sz w:val="1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07A51FE2" w14:textId="5A4FC5AF" w:rsidR="00CA0970" w:rsidRPr="0002490A" w:rsidRDefault="00CA0970" w:rsidP="00CA0970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64C4DA45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EF6799B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00A428C6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4BCD1FA" w14:textId="77777777" w:rsidR="00CA0970" w:rsidRPr="0002490A" w:rsidRDefault="00CA0970" w:rsidP="00CA0970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4AD03771" w14:textId="77777777" w:rsidR="00CA0970" w:rsidRPr="00B82330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82330">
        <w:rPr>
          <w:rFonts w:eastAsia="Arial" w:cs="Times New Roman"/>
          <w:color w:val="000000"/>
          <w:sz w:val="22"/>
          <w:szCs w:val="22"/>
        </w:rPr>
        <w:t xml:space="preserve">osoby wymienione w części I w pkt 2 wniosku są członkami mojego gospodarstwa domowego, </w:t>
      </w:r>
    </w:p>
    <w:p w14:paraId="30EBC44E" w14:textId="77777777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>wszystkie podane we wniosku dane są zgodne z prawdą,</w:t>
      </w:r>
    </w:p>
    <w:p w14:paraId="5FD6A2D3" w14:textId="25828E96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</w:t>
      </w:r>
      <w:r w:rsidRPr="001B7D22">
        <w:rPr>
          <w:rFonts w:eastAsia="Arial" w:cs="Times New Roman"/>
          <w:color w:val="000000"/>
          <w:sz w:val="22"/>
          <w:szCs w:val="22"/>
        </w:rPr>
        <w:t xml:space="preserve">zamieszkuje pod adresem zamieszkania, w którym </w:t>
      </w:r>
      <w:r>
        <w:rPr>
          <w:rFonts w:eastAsia="Arial" w:cs="Times New Roman"/>
          <w:color w:val="000000"/>
          <w:sz w:val="22"/>
          <w:szCs w:val="22"/>
        </w:rPr>
        <w:t xml:space="preserve">nie </w:t>
      </w:r>
      <w:r w:rsidRPr="001B7D22">
        <w:rPr>
          <w:rFonts w:eastAsia="Arial" w:cs="Times New Roman"/>
          <w:color w:val="000000"/>
          <w:sz w:val="22"/>
          <w:szCs w:val="22"/>
        </w:rPr>
        <w:t xml:space="preserve">jest </w:t>
      </w:r>
      <w:proofErr w:type="spellStart"/>
      <w:r w:rsidRPr="001B7D22">
        <w:rPr>
          <w:rFonts w:eastAsia="Arial" w:cs="Times New Roman"/>
          <w:color w:val="000000"/>
          <w:sz w:val="22"/>
          <w:szCs w:val="22"/>
        </w:rPr>
        <w:t>wykorzys</w:t>
      </w:r>
      <w:r w:rsidR="00E03328">
        <w:rPr>
          <w:rFonts w:eastAsia="Arial" w:cs="Times New Roman"/>
          <w:color w:val="000000"/>
          <w:sz w:val="22"/>
          <w:szCs w:val="22"/>
        </w:rPr>
        <w:t>-</w:t>
      </w:r>
      <w:r w:rsidRPr="001B7D22">
        <w:rPr>
          <w:rFonts w:eastAsia="Arial" w:cs="Times New Roman"/>
          <w:color w:val="000000"/>
          <w:sz w:val="22"/>
          <w:szCs w:val="22"/>
        </w:rPr>
        <w:t>tywana</w:t>
      </w:r>
      <w:proofErr w:type="spellEnd"/>
      <w:r w:rsidRPr="001B7D22">
        <w:rPr>
          <w:rFonts w:eastAsia="Arial" w:cs="Times New Roman"/>
          <w:color w:val="000000"/>
          <w:sz w:val="22"/>
          <w:szCs w:val="22"/>
        </w:rPr>
        <w:t xml:space="preserve"> energia elektryczna pochodząca z </w:t>
      </w:r>
      <w:proofErr w:type="spellStart"/>
      <w:r w:rsidRPr="001B7D22">
        <w:rPr>
          <w:rFonts w:eastAsia="Arial" w:cs="Times New Roman"/>
          <w:color w:val="000000"/>
          <w:sz w:val="22"/>
          <w:szCs w:val="22"/>
        </w:rPr>
        <w:t>mikroinstalacji</w:t>
      </w:r>
      <w:proofErr w:type="spellEnd"/>
      <w:r w:rsidRPr="001B7D22">
        <w:rPr>
          <w:rFonts w:eastAsia="Arial" w:cs="Times New Roman"/>
          <w:color w:val="000000"/>
          <w:sz w:val="22"/>
          <w:szCs w:val="22"/>
        </w:rPr>
        <w:t xml:space="preserve">, w rozumieniu art. 2 pkt 19 ustawy </w:t>
      </w:r>
      <w:r w:rsidR="00E03328">
        <w:rPr>
          <w:rFonts w:eastAsia="Arial" w:cs="Times New Roman"/>
          <w:color w:val="000000"/>
          <w:sz w:val="22"/>
          <w:szCs w:val="22"/>
        </w:rPr>
        <w:br/>
      </w:r>
      <w:r w:rsidRPr="001B7D22">
        <w:rPr>
          <w:rFonts w:eastAsia="Arial" w:cs="Times New Roman"/>
          <w:color w:val="000000"/>
          <w:sz w:val="22"/>
          <w:szCs w:val="22"/>
        </w:rPr>
        <w:t>z dnia 20 lutego 2015 r. o odnawialnych źródłach energii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1B7D22">
        <w:rPr>
          <w:rFonts w:eastAsia="Arial" w:cs="Times New Roman"/>
          <w:color w:val="000000"/>
          <w:sz w:val="22"/>
          <w:szCs w:val="22"/>
        </w:rPr>
        <w:t>(Dz. U. z 2022 r. poz. 1378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1B7D22">
        <w:rPr>
          <w:rFonts w:eastAsia="Arial" w:cs="Times New Roman"/>
          <w:color w:val="000000"/>
          <w:sz w:val="22"/>
          <w:szCs w:val="22"/>
        </w:rPr>
        <w:t>), która jest rozliczana zgodnie z zasadami określonymi w art. 4 tej ustawy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10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48316539" w14:textId="2C9022BA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>korzystało z dodatku węglowego, o którym mowa w art. 2 ust. 1 ustawy z dnia 5 sierpnia 2022 r. o dodatku węglowym (Dz. U. poz. 1692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 w:rsidR="00B315AB">
        <w:rPr>
          <w:rFonts w:eastAsia="Arial" w:cs="Times New Roman"/>
          <w:color w:val="000000"/>
          <w:sz w:val="22"/>
          <w:szCs w:val="22"/>
        </w:rPr>
        <w:t>, ani nie złożyłem(-ł</w:t>
      </w:r>
      <w:r w:rsidRPr="00B10AB3">
        <w:rPr>
          <w:rFonts w:eastAsia="Arial" w:cs="Times New Roman"/>
          <w:color w:val="000000"/>
          <w:sz w:val="22"/>
          <w:szCs w:val="22"/>
        </w:rPr>
        <w:t>am</w:t>
      </w:r>
      <w:r w:rsidR="00B315AB">
        <w:rPr>
          <w:rFonts w:eastAsia="Arial" w:cs="Times New Roman"/>
          <w:color w:val="000000"/>
          <w:sz w:val="22"/>
          <w:szCs w:val="22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wniosku o przyznanie tego dodatku,</w:t>
      </w:r>
    </w:p>
    <w:p w14:paraId="2A051D1E" w14:textId="2934A7F2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korzystało </w:t>
      </w:r>
      <w:r>
        <w:rPr>
          <w:rFonts w:eastAsia="Arial" w:cs="Times New Roman"/>
          <w:color w:val="000000"/>
          <w:sz w:val="22"/>
          <w:szCs w:val="22"/>
        </w:rPr>
        <w:t xml:space="preserve">z 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paliwa stałego </w:t>
      </w:r>
      <w:r>
        <w:rPr>
          <w:rFonts w:eastAsia="Arial" w:cs="Times New Roman"/>
          <w:color w:val="000000"/>
          <w:sz w:val="22"/>
          <w:szCs w:val="22"/>
        </w:rPr>
        <w:t xml:space="preserve">zakupionego 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po cenie i od </w:t>
      </w:r>
      <w:proofErr w:type="spellStart"/>
      <w:r w:rsidRPr="00B10AB3">
        <w:rPr>
          <w:rFonts w:eastAsia="Arial" w:cs="Times New Roman"/>
          <w:color w:val="000000"/>
          <w:sz w:val="22"/>
          <w:szCs w:val="22"/>
        </w:rPr>
        <w:t>przedsię</w:t>
      </w:r>
      <w:proofErr w:type="spellEnd"/>
      <w:r w:rsidR="00A67FA8">
        <w:rPr>
          <w:rFonts w:eastAsia="Arial" w:cs="Times New Roman"/>
          <w:color w:val="000000"/>
          <w:sz w:val="22"/>
          <w:szCs w:val="22"/>
        </w:rPr>
        <w:t>-</w:t>
      </w:r>
      <w:r w:rsidRPr="00B10AB3">
        <w:rPr>
          <w:rFonts w:eastAsia="Arial" w:cs="Times New Roman"/>
          <w:color w:val="000000"/>
          <w:sz w:val="22"/>
          <w:szCs w:val="22"/>
        </w:rPr>
        <w:t>biorcy, o który</w:t>
      </w:r>
      <w:r>
        <w:rPr>
          <w:rFonts w:eastAsia="Arial" w:cs="Times New Roman"/>
          <w:color w:val="000000"/>
          <w:sz w:val="22"/>
          <w:szCs w:val="22"/>
        </w:rPr>
        <w:t>m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mowa w art. 2 ust. 1 ustawy z dnia 23 czerwca 2022 r. o szczególnych rozwiązaniach służących ochronie odbiorców niektórych paliw stałych w związku z sytuacją na rynku tych paliw (Dz. U. poz. 1477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>,</w:t>
      </w:r>
    </w:p>
    <w:p w14:paraId="213AC079" w14:textId="5831EC21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>korzystało z dodatku dla gospodarstw domowych z tytułu wyko</w:t>
      </w:r>
      <w:r w:rsidR="00A67FA8">
        <w:rPr>
          <w:rFonts w:eastAsia="Arial" w:cs="Times New Roman"/>
          <w:color w:val="000000"/>
          <w:sz w:val="22"/>
          <w:szCs w:val="22"/>
        </w:rPr>
        <w:t>-</w:t>
      </w:r>
      <w:proofErr w:type="spellStart"/>
      <w:r w:rsidRPr="00B10AB3">
        <w:rPr>
          <w:rFonts w:eastAsia="Arial" w:cs="Times New Roman"/>
          <w:color w:val="000000"/>
          <w:sz w:val="22"/>
          <w:szCs w:val="22"/>
        </w:rPr>
        <w:t>rzystywania</w:t>
      </w:r>
      <w:proofErr w:type="spellEnd"/>
      <w:r w:rsidRPr="00B10AB3">
        <w:rPr>
          <w:rFonts w:eastAsia="Arial" w:cs="Times New Roman"/>
          <w:color w:val="000000"/>
          <w:sz w:val="22"/>
          <w:szCs w:val="22"/>
        </w:rPr>
        <w:t xml:space="preserve"> niektórych źródeł ciepła, o którym mowa w art. 24 ust. 1 ustawy z dnia </w:t>
      </w:r>
      <w:r w:rsidR="008D45CE">
        <w:rPr>
          <w:rFonts w:eastAsia="Arial" w:cs="Times New Roman"/>
          <w:color w:val="000000"/>
          <w:sz w:val="22"/>
          <w:szCs w:val="22"/>
        </w:rPr>
        <w:t>15</w:t>
      </w:r>
      <w:r w:rsidR="008D45CE" w:rsidRPr="00B10AB3">
        <w:rPr>
          <w:rFonts w:eastAsia="Arial" w:cs="Times New Roman"/>
          <w:color w:val="000000"/>
          <w:sz w:val="22"/>
          <w:szCs w:val="22"/>
        </w:rPr>
        <w:t xml:space="preserve"> </w:t>
      </w:r>
      <w:r w:rsidRPr="00B10AB3">
        <w:rPr>
          <w:rFonts w:eastAsia="Arial" w:cs="Times New Roman"/>
          <w:color w:val="000000"/>
          <w:sz w:val="22"/>
          <w:szCs w:val="22"/>
        </w:rPr>
        <w:t>września 2022 r. o szczególnych rozwiązaniach w zakresie niektórych źródeł ciepła w związku z sytuacją na rynku paliw (Dz. U. poz. 1967</w:t>
      </w:r>
      <w:r w:rsidR="005F1DC7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5F1DC7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5F1DC7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 w:rsidR="00A67FA8">
        <w:rPr>
          <w:rFonts w:eastAsia="Arial" w:cs="Times New Roman"/>
          <w:color w:val="000000"/>
          <w:sz w:val="22"/>
          <w:szCs w:val="22"/>
        </w:rPr>
        <w:t>,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ani nie złożyłem</w:t>
      </w:r>
      <w:r w:rsidR="00A67FA8">
        <w:rPr>
          <w:rFonts w:eastAsia="Arial" w:cs="Times New Roman"/>
          <w:color w:val="000000"/>
          <w:sz w:val="22"/>
          <w:szCs w:val="22"/>
        </w:rPr>
        <w:t>(-ł</w:t>
      </w:r>
      <w:r w:rsidRPr="00B10AB3">
        <w:rPr>
          <w:rFonts w:eastAsia="Arial" w:cs="Times New Roman"/>
          <w:color w:val="000000"/>
          <w:sz w:val="22"/>
          <w:szCs w:val="22"/>
        </w:rPr>
        <w:t>am</w:t>
      </w:r>
      <w:r w:rsidR="00A67FA8">
        <w:rPr>
          <w:rFonts w:eastAsia="Arial" w:cs="Times New Roman"/>
          <w:color w:val="000000"/>
          <w:sz w:val="22"/>
          <w:szCs w:val="22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wniosku o przyznanie tego dodatku.</w:t>
      </w:r>
    </w:p>
    <w:p w14:paraId="65F69AC0" w14:textId="0E84AA7C" w:rsidR="00CA0970" w:rsidRPr="00627DC0" w:rsidRDefault="006D12F1" w:rsidP="00DD4423">
      <w:pPr>
        <w:widowControl/>
        <w:tabs>
          <w:tab w:val="left" w:pos="142"/>
        </w:tabs>
        <w:autoSpaceDE/>
        <w:autoSpaceDN/>
        <w:adjustRightInd/>
        <w:spacing w:after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 w:rsidRPr="00627DC0">
        <w:rPr>
          <w:rFonts w:eastAsia="Arial" w:cs="Times New Roman"/>
          <w:color w:val="000000"/>
          <w:sz w:val="18"/>
          <w:szCs w:val="18"/>
          <w:vertAlign w:val="superscript"/>
        </w:rPr>
        <w:t>10</w:t>
      </w:r>
      <w:r w:rsidR="00627DC0" w:rsidRPr="00627DC0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27DC0" w:rsidRPr="00627DC0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Przez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mikroinstalację</w:t>
      </w:r>
      <w:proofErr w:type="spellEnd"/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 rozumie się instalację odnawialnego źródła energii o łącznej mocy zainstalowanej elektrycznej nie większej niż 50 kW, przyłączoną do sieci elektroenergetycznej o napięciu znamionowym niższym niż 110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kV</w:t>
      </w:r>
      <w:proofErr w:type="spellEnd"/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 albo </w:t>
      </w:r>
      <w:r w:rsidR="00DD4423">
        <w:rPr>
          <w:rFonts w:eastAsia="Arial" w:cs="Times New Roman"/>
          <w:color w:val="000000"/>
          <w:sz w:val="18"/>
          <w:szCs w:val="18"/>
        </w:rPr>
        <w:br/>
      </w:r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o mocy osiągalnej cieplnej w skojarzeniu nie większej niż 150 kW, w której łączna moc zainstalowana elektryczna jest nie większa niż 50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kW.</w:t>
      </w:r>
      <w:proofErr w:type="spellEnd"/>
    </w:p>
    <w:p w14:paraId="409BABD0" w14:textId="128D11CB" w:rsidR="00CA0970" w:rsidRPr="00627DC0" w:rsidRDefault="00CA0970" w:rsidP="00DD4423">
      <w:pPr>
        <w:widowControl/>
        <w:tabs>
          <w:tab w:val="left" w:pos="142"/>
        </w:tabs>
        <w:autoSpaceDE/>
        <w:autoSpaceDN/>
        <w:adjustRightInd/>
        <w:spacing w:after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 w:rsidRPr="00627DC0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6D12F1" w:rsidRPr="00627DC0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627DC0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27DC0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Pr="00627DC0">
        <w:rPr>
          <w:rFonts w:eastAsia="Arial" w:cs="Times New Roman"/>
          <w:color w:val="000000"/>
          <w:sz w:val="18"/>
          <w:szCs w:val="18"/>
        </w:rPr>
        <w:t xml:space="preserve">Przez przedsiębiorcę rozumie się przedsiębiorcę wykonującego działalność gospodarczą w zakresie wprowadzania do obrotu paliw, wpisanego do Centralnego Rejestru Podmiotów Akcyzowych w rozumieniu art. 2 ust. 1 pkt 5a ustawy </w:t>
      </w:r>
      <w:r w:rsidR="00DD4423">
        <w:rPr>
          <w:rFonts w:eastAsia="Arial" w:cs="Times New Roman"/>
          <w:color w:val="000000"/>
          <w:sz w:val="18"/>
          <w:szCs w:val="18"/>
        </w:rPr>
        <w:br/>
      </w:r>
      <w:r w:rsidRPr="00627DC0">
        <w:rPr>
          <w:rFonts w:eastAsia="Arial" w:cs="Times New Roman"/>
          <w:color w:val="000000"/>
          <w:sz w:val="18"/>
          <w:szCs w:val="18"/>
        </w:rPr>
        <w:t xml:space="preserve">z dnia 6 grudnia </w:t>
      </w:r>
      <w:r w:rsidR="006D12F1" w:rsidRPr="00627DC0">
        <w:rPr>
          <w:rFonts w:eastAsia="Arial" w:cs="Times New Roman"/>
          <w:color w:val="000000"/>
          <w:sz w:val="18"/>
          <w:szCs w:val="18"/>
        </w:rPr>
        <w:t>2008</w:t>
      </w:r>
      <w:r w:rsidR="00627DC0">
        <w:rPr>
          <w:rFonts w:eastAsia="Arial" w:cs="Times New Roman"/>
          <w:color w:val="000000"/>
          <w:sz w:val="18"/>
          <w:szCs w:val="18"/>
        </w:rPr>
        <w:t xml:space="preserve"> </w:t>
      </w:r>
      <w:r w:rsidRPr="00627DC0">
        <w:rPr>
          <w:rFonts w:eastAsia="Arial" w:cs="Times New Roman"/>
          <w:color w:val="000000"/>
          <w:sz w:val="18"/>
          <w:szCs w:val="18"/>
        </w:rPr>
        <w:t xml:space="preserve">r. o podatku akcyzowym (Dz. U. z 2022 r. poz. 143, </w:t>
      </w:r>
      <w:r w:rsidR="004D4470" w:rsidRPr="00627DC0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4D4470" w:rsidRPr="00627D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4D4470" w:rsidRPr="00627DC0">
        <w:rPr>
          <w:rFonts w:eastAsia="Arial" w:cs="Times New Roman"/>
          <w:color w:val="000000"/>
          <w:sz w:val="18"/>
          <w:szCs w:val="18"/>
        </w:rPr>
        <w:t>. zm.</w:t>
      </w:r>
      <w:r w:rsidRPr="00627DC0">
        <w:rPr>
          <w:rFonts w:eastAsia="Arial" w:cs="Times New Roman"/>
          <w:color w:val="000000"/>
          <w:sz w:val="18"/>
          <w:szCs w:val="18"/>
        </w:rPr>
        <w:t>), który sprzedawał paliwa stałe dla gospodarstw domowych prowadzonych na terytorium Rzeczypospolitej Polskiej, po cenie nie wyższej niż 996,60 zł brutto za tonę, w celu wykorzystania na potrzeby własne tych gospodarstw domowych.</w:t>
      </w:r>
    </w:p>
    <w:p w14:paraId="2F1B3244" w14:textId="77777777" w:rsidR="00CA0970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41641D2A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38BFB285" w14:textId="1FB481C0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2D305F20" w14:textId="1D1E1B74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2)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33BE1B0E" w14:textId="28AE0878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3)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1F20A60E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428F22E1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839E9A2" w14:textId="77777777" w:rsidR="00CA0970" w:rsidRPr="0002490A" w:rsidRDefault="00CA0970" w:rsidP="00CA0970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i/>
          <w:color w:val="000000"/>
          <w:sz w:val="22"/>
          <w:szCs w:val="22"/>
        </w:rPr>
        <w:t>J</w:t>
      </w:r>
      <w:r w:rsidRPr="00361BA5">
        <w:rPr>
          <w:rFonts w:eastAsia="Arial" w:cs="Times New Roman"/>
          <w:b/>
          <w:i/>
          <w:color w:val="000000"/>
          <w:sz w:val="22"/>
          <w:szCs w:val="22"/>
        </w:rPr>
        <w:t>estem świadomy odpowiedzialności karnej za złożenie fałszywego oświadczenia.</w:t>
      </w:r>
    </w:p>
    <w:p w14:paraId="30C4A1CD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28006EC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4965039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15904EF0" w14:textId="1AEDFC91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 xml:space="preserve">          </w:t>
      </w: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   </w:t>
      </w:r>
      <w:r w:rsidR="002948B9">
        <w:rPr>
          <w:rFonts w:eastAsia="Arial" w:cs="Times New Roman"/>
          <w:color w:val="000000"/>
          <w:sz w:val="20"/>
        </w:rPr>
        <w:t xml:space="preserve">(data: </w:t>
      </w:r>
      <w:proofErr w:type="spellStart"/>
      <w:r w:rsidR="002948B9">
        <w:rPr>
          <w:rFonts w:eastAsia="Arial" w:cs="Times New Roman"/>
          <w:color w:val="000000"/>
          <w:sz w:val="20"/>
        </w:rPr>
        <w:t>dd</w:t>
      </w:r>
      <w:proofErr w:type="spellEnd"/>
      <w:r w:rsidR="002948B9">
        <w:rPr>
          <w:rFonts w:eastAsia="Arial" w:cs="Times New Roman"/>
          <w:color w:val="000000"/>
          <w:sz w:val="20"/>
        </w:rPr>
        <w:t>/mm/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</w:t>
      </w:r>
      <w:r w:rsidRPr="0002490A">
        <w:rPr>
          <w:rFonts w:eastAsia="Arial" w:cs="Times New Roman"/>
          <w:color w:val="000000"/>
          <w:sz w:val="20"/>
        </w:rPr>
        <w:t>(podpis wnioskodawcy)</w:t>
      </w:r>
    </w:p>
    <w:p w14:paraId="5C310872" w14:textId="77777777" w:rsidR="00C368E3" w:rsidRDefault="00C368E3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075B9E25" w14:textId="77777777" w:rsidR="00D601E2" w:rsidRDefault="00D601E2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60CEAF8E" w14:textId="77777777" w:rsidR="00D601E2" w:rsidRDefault="00D601E2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7431CAAD" w14:textId="77777777" w:rsidR="00D601E2" w:rsidRDefault="00D601E2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7113890E" w14:textId="77777777" w:rsidR="00D601E2" w:rsidRPr="00611A82" w:rsidRDefault="00D601E2" w:rsidP="00D601E2">
      <w:pPr>
        <w:rPr>
          <w:sz w:val="20"/>
        </w:rPr>
      </w:pPr>
      <w:r>
        <w:rPr>
          <w:sz w:val="20"/>
        </w:rPr>
        <w:lastRenderedPageBreak/>
        <w:t>wersja 1/2022</w:t>
      </w:r>
    </w:p>
    <w:p w14:paraId="157DD5D3" w14:textId="77777777" w:rsidR="00D601E2" w:rsidRDefault="00D601E2" w:rsidP="00D601E2">
      <w:pPr>
        <w:jc w:val="center"/>
        <w:rPr>
          <w:b/>
        </w:rPr>
      </w:pPr>
      <w:r w:rsidRPr="005733A6">
        <w:rPr>
          <w:b/>
        </w:rPr>
        <w:t xml:space="preserve">KLAUZULA INFORMACYJNA </w:t>
      </w:r>
      <w:r>
        <w:rPr>
          <w:b/>
        </w:rPr>
        <w:t>–</w:t>
      </w:r>
      <w:r w:rsidRPr="005733A6">
        <w:rPr>
          <w:b/>
        </w:rPr>
        <w:t xml:space="preserve"> </w:t>
      </w:r>
      <w:r>
        <w:rPr>
          <w:b/>
        </w:rPr>
        <w:t xml:space="preserve">„dodatek </w:t>
      </w:r>
      <w:r w:rsidRPr="00D2007D">
        <w:rPr>
          <w:b/>
        </w:rPr>
        <w:t>elektryczny</w:t>
      </w:r>
      <w:r>
        <w:rPr>
          <w:b/>
        </w:rPr>
        <w:t>”</w:t>
      </w:r>
    </w:p>
    <w:p w14:paraId="1780BD52" w14:textId="77777777" w:rsidR="00D601E2" w:rsidRDefault="00D601E2" w:rsidP="00D601E2">
      <w:pPr>
        <w:spacing w:line="240" w:lineRule="auto"/>
        <w:jc w:val="both"/>
      </w:pPr>
    </w:p>
    <w:p w14:paraId="40EBB912" w14:textId="77777777" w:rsidR="00D601E2" w:rsidRPr="005733A6" w:rsidRDefault="00D601E2" w:rsidP="00D601E2">
      <w:pPr>
        <w:spacing w:line="240" w:lineRule="auto"/>
        <w:jc w:val="both"/>
      </w:pPr>
      <w:r w:rsidRPr="005733A6">
        <w:t>Na podstawie art. 13 ust. 1 i 2 RODO z 27 kwietnia 2016 r. informuje, że:</w:t>
      </w:r>
    </w:p>
    <w:p w14:paraId="2E27CFEA" w14:textId="77777777" w:rsidR="00D601E2" w:rsidRDefault="00D601E2" w:rsidP="00D601E2">
      <w:pPr>
        <w:pStyle w:val="Akapitzlist"/>
        <w:suppressAutoHyphens/>
        <w:spacing w:line="276" w:lineRule="auto"/>
        <w:jc w:val="both"/>
      </w:pPr>
    </w:p>
    <w:p w14:paraId="48601ED2" w14:textId="77777777" w:rsidR="00D601E2" w:rsidRPr="00382D13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</w:pPr>
      <w:r w:rsidRPr="005733A6">
        <w:t xml:space="preserve">Administratorem danych jest </w:t>
      </w:r>
      <w:r>
        <w:rPr>
          <w:b/>
          <w:bCs/>
        </w:rPr>
        <w:t xml:space="preserve">Gminny Ośrodek Pomocy Społecznej w Chmielnie </w:t>
      </w:r>
      <w:r>
        <w:rPr>
          <w:bCs/>
        </w:rPr>
        <w:t>z siedzibą w Chmielnie</w:t>
      </w:r>
      <w:r w:rsidRPr="00483B5E">
        <w:rPr>
          <w:bCs/>
        </w:rPr>
        <w:t>,</w:t>
      </w:r>
      <w:r>
        <w:rPr>
          <w:bCs/>
        </w:rPr>
        <w:t xml:space="preserve"> ul. Gryfa Pomorskiego 33, 83-333 Chmielno.</w:t>
      </w:r>
    </w:p>
    <w:p w14:paraId="2A8B3DD3" w14:textId="77777777" w:rsidR="00D601E2" w:rsidRPr="00C40B25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  <w:rPr>
          <w:rStyle w:val="Hipercze"/>
        </w:rPr>
      </w:pPr>
      <w:r w:rsidRPr="00C40B25">
        <w:t>Administrator danych wyznaczył Inspektora Ochrony Danych. W celu skontaktowania się z Inspektorem Ochrony Danych należy wysłać wiadomość na adres pocztowy: email: </w:t>
      </w:r>
      <w:r w:rsidRPr="00C40B25">
        <w:rPr>
          <w:rStyle w:val="Hipercze"/>
        </w:rPr>
        <w:t>ochronadanych.gopschmielno@gmail.com</w:t>
      </w:r>
    </w:p>
    <w:p w14:paraId="3ACF91D5" w14:textId="77777777" w:rsidR="00D601E2" w:rsidRPr="007E4694" w:rsidRDefault="00D601E2" w:rsidP="00D601E2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160" w:line="259" w:lineRule="auto"/>
        <w:jc w:val="both"/>
        <w:rPr>
          <w:rFonts w:cs="Calibri"/>
          <w:color w:val="000000"/>
        </w:rPr>
      </w:pPr>
      <w:r w:rsidRPr="005733A6">
        <w:t xml:space="preserve">Dane osobowe przetwarzane będą w celu </w:t>
      </w:r>
      <w:r>
        <w:rPr>
          <w:rFonts w:cs="Calibri"/>
          <w:color w:val="000000"/>
        </w:rPr>
        <w:t>udzielenia dodatku elektrycznego.</w:t>
      </w:r>
    </w:p>
    <w:p w14:paraId="481A6B79" w14:textId="77777777" w:rsidR="00D601E2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</w:pPr>
      <w:r>
        <w:t>Dane osobowe wymagane przez przepis prawa przetwarzane są na podstawie:</w:t>
      </w:r>
    </w:p>
    <w:p w14:paraId="3899EBA8" w14:textId="77777777" w:rsidR="00D601E2" w:rsidRDefault="00D601E2" w:rsidP="00D601E2">
      <w:pPr>
        <w:pStyle w:val="Akapitzlist"/>
        <w:widowControl/>
        <w:numPr>
          <w:ilvl w:val="0"/>
          <w:numId w:val="26"/>
        </w:numPr>
        <w:autoSpaceDE/>
        <w:autoSpaceDN/>
        <w:adjustRightInd/>
        <w:spacing w:line="240" w:lineRule="auto"/>
        <w:jc w:val="both"/>
        <w:rPr>
          <w:rFonts w:cs="Calibri"/>
          <w:color w:val="000000"/>
        </w:rPr>
      </w:pPr>
      <w:r w:rsidRPr="007E4694">
        <w:rPr>
          <w:rFonts w:cs="Calibri"/>
          <w:b/>
          <w:bCs/>
          <w:color w:val="000000"/>
        </w:rPr>
        <w:t xml:space="preserve">Art. 6 ust. 1 lit. c  RODO - </w:t>
      </w:r>
      <w:r w:rsidRPr="007E4694">
        <w:rPr>
          <w:rFonts w:cs="Calibri"/>
          <w:color w:val="000000"/>
        </w:rPr>
        <w:t xml:space="preserve">realizacja obowiązku prawnego, ciążącego  na Administratorze wynikającego z </w:t>
      </w:r>
    </w:p>
    <w:p w14:paraId="03F258B0" w14:textId="77777777" w:rsidR="00D601E2" w:rsidRPr="00D2007D" w:rsidRDefault="00D601E2" w:rsidP="00D601E2">
      <w:pPr>
        <w:pStyle w:val="Akapitzlist"/>
        <w:widowControl/>
        <w:numPr>
          <w:ilvl w:val="1"/>
          <w:numId w:val="26"/>
        </w:numPr>
        <w:autoSpaceDE/>
        <w:autoSpaceDN/>
        <w:adjustRightInd/>
        <w:spacing w:line="240" w:lineRule="auto"/>
        <w:jc w:val="both"/>
        <w:rPr>
          <w:rFonts w:cs="Calibri"/>
          <w:color w:val="000000"/>
        </w:rPr>
      </w:pPr>
      <w:r w:rsidRPr="00D2007D">
        <w:rPr>
          <w:rFonts w:cs="Calibri"/>
          <w:color w:val="000000"/>
        </w:rPr>
        <w:t>Ustawy</w:t>
      </w:r>
      <w:r>
        <w:rPr>
          <w:rFonts w:cs="Calibri"/>
          <w:color w:val="000000"/>
        </w:rPr>
        <w:t xml:space="preserve"> </w:t>
      </w:r>
      <w:r w:rsidRPr="00D2007D">
        <w:rPr>
          <w:rFonts w:cs="Calibri"/>
          <w:color w:val="000000"/>
        </w:rPr>
        <w:t>z dnia 7 października 2022 r. o szczególnych rozwiązaniach służących ochronie odbiorców energii elektrycznej w 2023 roku w związku z sytuacją</w:t>
      </w:r>
      <w:r>
        <w:rPr>
          <w:rFonts w:cs="Calibri"/>
          <w:color w:val="000000"/>
        </w:rPr>
        <w:t xml:space="preserve"> na rynku energii elektrycznej</w:t>
      </w:r>
    </w:p>
    <w:p w14:paraId="03410473" w14:textId="77777777" w:rsidR="00D601E2" w:rsidRPr="009C218B" w:rsidRDefault="00D601E2" w:rsidP="00D601E2">
      <w:pPr>
        <w:pStyle w:val="Akapitzlist"/>
        <w:widowControl/>
        <w:numPr>
          <w:ilvl w:val="1"/>
          <w:numId w:val="26"/>
        </w:numPr>
        <w:autoSpaceDE/>
        <w:autoSpaceDN/>
        <w:adjustRightInd/>
        <w:spacing w:line="240" w:lineRule="auto"/>
        <w:jc w:val="both"/>
        <w:rPr>
          <w:rFonts w:cs="Calibri"/>
          <w:color w:val="000000"/>
        </w:rPr>
      </w:pPr>
      <w:r w:rsidRPr="009C218B">
        <w:rPr>
          <w:rFonts w:cs="Calibri"/>
          <w:color w:val="000000"/>
        </w:rPr>
        <w:t>ustawy z dnia 28 listopada 2003 r. o świadczeniach rodzinnych.</w:t>
      </w:r>
    </w:p>
    <w:p w14:paraId="70545F34" w14:textId="77777777" w:rsidR="00D601E2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</w:pPr>
      <w:r>
        <w:t xml:space="preserve">Administrator danych może przekazywać dane osobowe innym podmiotom, które będą je przetwarzały, w szczególności: </w:t>
      </w:r>
    </w:p>
    <w:p w14:paraId="6FD54D45" w14:textId="77777777" w:rsidR="00D601E2" w:rsidRDefault="00D601E2" w:rsidP="00D601E2">
      <w:pPr>
        <w:pStyle w:val="Akapitzlist"/>
        <w:widowControl/>
        <w:numPr>
          <w:ilvl w:val="1"/>
          <w:numId w:val="25"/>
        </w:numPr>
        <w:suppressAutoHyphens/>
        <w:autoSpaceDE/>
        <w:autoSpaceDN/>
        <w:adjustRightInd/>
        <w:spacing w:line="276" w:lineRule="auto"/>
        <w:jc w:val="both"/>
      </w:pPr>
      <w:r>
        <w:t>będą upoważnione do ich otrzymania na podstawie obowiązujących przepisów prawa, celem wykonania ciążących na Administratorze danych obowiązków,</w:t>
      </w:r>
    </w:p>
    <w:p w14:paraId="650238E4" w14:textId="77777777" w:rsidR="00D601E2" w:rsidRDefault="00D601E2" w:rsidP="00D601E2">
      <w:pPr>
        <w:pStyle w:val="Akapitzlist"/>
        <w:widowControl/>
        <w:numPr>
          <w:ilvl w:val="1"/>
          <w:numId w:val="25"/>
        </w:numPr>
        <w:suppressAutoHyphens/>
        <w:autoSpaceDE/>
        <w:autoSpaceDN/>
        <w:adjustRightInd/>
        <w:spacing w:line="276" w:lineRule="auto"/>
        <w:jc w:val="both"/>
      </w:pPr>
      <w:r>
        <w:t>podmiotom, które na podstawie podpisanej umowy powierzenia przetwarzania danych, przetwarzają dane osobowe w imieniu Administratora danych.</w:t>
      </w:r>
    </w:p>
    <w:p w14:paraId="214D612A" w14:textId="77777777" w:rsidR="00D601E2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>any w przepisach o archiwizacji.</w:t>
      </w:r>
      <w:r w:rsidRPr="002C4B13">
        <w:t xml:space="preserve"> </w:t>
      </w:r>
      <w:r w:rsidRPr="00CF7310">
        <w:t xml:space="preserve">Kategoria archiwalna </w:t>
      </w:r>
      <w:r>
        <w:t>B10, po upływie 10</w:t>
      </w:r>
      <w:r w:rsidRPr="00CF7310">
        <w:t xml:space="preserve"> lat obowiązkowego okresu przechowywania dokumentacja podlega brakowaniu</w:t>
      </w:r>
      <w:r>
        <w:t>.</w:t>
      </w:r>
    </w:p>
    <w:p w14:paraId="30955609" w14:textId="77777777" w:rsidR="00D601E2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14:paraId="6C125F93" w14:textId="77777777" w:rsidR="00D601E2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E/>
        <w:autoSpaceDN/>
        <w:adjustRightInd/>
        <w:spacing w:line="276" w:lineRule="auto"/>
        <w:jc w:val="both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14:paraId="17E96F1C" w14:textId="77777777" w:rsidR="00D601E2" w:rsidRPr="00874BC5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N/>
        <w:spacing w:line="276" w:lineRule="auto"/>
        <w:jc w:val="both"/>
        <w:rPr>
          <w:rFonts w:cs="Calibri"/>
        </w:rPr>
      </w:pPr>
      <w:r w:rsidRPr="00874BC5">
        <w:t>Podanie danych osobowych</w:t>
      </w:r>
      <w:r>
        <w:t xml:space="preserve"> jest:</w:t>
      </w:r>
    </w:p>
    <w:p w14:paraId="71583D71" w14:textId="77777777" w:rsidR="00D601E2" w:rsidRPr="00874BC5" w:rsidRDefault="00D601E2" w:rsidP="00D601E2">
      <w:pPr>
        <w:pStyle w:val="Akapitzlist"/>
        <w:widowControl/>
        <w:numPr>
          <w:ilvl w:val="1"/>
          <w:numId w:val="25"/>
        </w:numPr>
        <w:suppressAutoHyphens/>
        <w:autoSpaceDN/>
        <w:spacing w:line="276" w:lineRule="auto"/>
        <w:jc w:val="both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14:paraId="613A01B3" w14:textId="77777777" w:rsidR="00D601E2" w:rsidRPr="009550B8" w:rsidRDefault="00D601E2" w:rsidP="00D601E2">
      <w:pPr>
        <w:pStyle w:val="Akapitzlist"/>
        <w:widowControl/>
        <w:numPr>
          <w:ilvl w:val="0"/>
          <w:numId w:val="25"/>
        </w:numPr>
        <w:suppressAutoHyphens/>
        <w:autoSpaceDN/>
        <w:spacing w:line="276" w:lineRule="auto"/>
        <w:jc w:val="both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14:paraId="09600E5E" w14:textId="77777777" w:rsidR="00D601E2" w:rsidRDefault="00D601E2" w:rsidP="00D601E2"/>
    <w:p w14:paraId="24A8039F" w14:textId="77777777" w:rsidR="00D601E2" w:rsidRDefault="00D601E2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5C9FA91A" w14:textId="77777777" w:rsidR="00D601E2" w:rsidRDefault="00D601E2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74272914" w14:textId="77777777" w:rsidR="00D601E2" w:rsidRDefault="00D601E2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1D5FCDEB" w14:textId="7EBD4258" w:rsidR="00D601E2" w:rsidRDefault="00D601E2" w:rsidP="00D601E2">
      <w:pPr>
        <w:widowControl/>
        <w:autoSpaceDE/>
        <w:autoSpaceDN/>
        <w:adjustRightInd/>
        <w:spacing w:after="53" w:line="256" w:lineRule="auto"/>
        <w:ind w:left="3545" w:right="759" w:firstLine="709"/>
        <w:jc w:val="center"/>
      </w:pPr>
      <w:r>
        <w:t>……………………….…………..</w:t>
      </w:r>
    </w:p>
    <w:p w14:paraId="27A126A8" w14:textId="3DA72839" w:rsidR="00D601E2" w:rsidRDefault="00D601E2" w:rsidP="00D601E2">
      <w:pPr>
        <w:widowControl/>
        <w:autoSpaceDE/>
        <w:autoSpaceDN/>
        <w:adjustRightInd/>
        <w:spacing w:after="53" w:line="256" w:lineRule="auto"/>
        <w:ind w:left="2127" w:right="759" w:firstLine="709"/>
        <w:jc w:val="center"/>
      </w:pPr>
      <w:r>
        <w:t xml:space="preserve">                       </w:t>
      </w:r>
      <w:bookmarkStart w:id="10" w:name="_GoBack"/>
      <w:bookmarkEnd w:id="10"/>
      <w:r>
        <w:t>(data, podpis)</w:t>
      </w:r>
    </w:p>
    <w:sectPr w:rsidR="00D601E2" w:rsidSect="0046207D">
      <w:headerReference w:type="default" r:id="rId7"/>
      <w:footnotePr>
        <w:numRestart w:val="eachSect"/>
      </w:footnotePr>
      <w:pgSz w:w="11906" w:h="16838"/>
      <w:pgMar w:top="1418" w:right="1434" w:bottom="568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F9DA3F" w14:textId="77777777" w:rsidR="003B4490" w:rsidRDefault="003B4490" w:rsidP="0002490A">
      <w:pPr>
        <w:spacing w:line="240" w:lineRule="auto"/>
      </w:pPr>
      <w:r>
        <w:separator/>
      </w:r>
    </w:p>
  </w:endnote>
  <w:endnote w:type="continuationSeparator" w:id="0">
    <w:p w14:paraId="19F9539A" w14:textId="77777777" w:rsidR="003B4490" w:rsidRDefault="003B4490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27672A" w14:textId="77777777" w:rsidR="003B4490" w:rsidRDefault="003B4490" w:rsidP="0002490A">
      <w:pPr>
        <w:spacing w:line="240" w:lineRule="auto"/>
      </w:pPr>
      <w:r>
        <w:separator/>
      </w:r>
    </w:p>
  </w:footnote>
  <w:footnote w:type="continuationSeparator" w:id="0">
    <w:p w14:paraId="3AB62DBF" w14:textId="77777777" w:rsidR="003B4490" w:rsidRDefault="003B4490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113F09" w14:textId="77777777" w:rsidR="00D223B0" w:rsidRPr="00B371CC" w:rsidRDefault="00D223B0" w:rsidP="00B522B1">
    <w:pPr>
      <w:pStyle w:val="Nagwek"/>
      <w:jc w:val="center"/>
    </w:pPr>
    <w:r>
      <w:t xml:space="preserve">– </w:t>
    </w:r>
    <w:r w:rsidR="008450C1">
      <w:fldChar w:fldCharType="begin"/>
    </w:r>
    <w:r>
      <w:instrText xml:space="preserve"> PAGE  \* MERGEFORMAT </w:instrText>
    </w:r>
    <w:r w:rsidR="008450C1">
      <w:fldChar w:fldCharType="separate"/>
    </w:r>
    <w:r w:rsidR="00D601E2">
      <w:rPr>
        <w:noProof/>
      </w:rPr>
      <w:t>6</w:t>
    </w:r>
    <w:r w:rsidR="008450C1"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22C2B0F"/>
    <w:multiLevelType w:val="hybridMultilevel"/>
    <w:tmpl w:val="42B45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1B1900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2F09FE"/>
    <w:multiLevelType w:val="hybridMultilevel"/>
    <w:tmpl w:val="B77ECC9A"/>
    <w:lvl w:ilvl="0" w:tplc="F82AFD44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D82E68"/>
    <w:multiLevelType w:val="hybridMultilevel"/>
    <w:tmpl w:val="69DA502A"/>
    <w:lvl w:ilvl="0" w:tplc="CA72FD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AD550F"/>
    <w:multiLevelType w:val="hybridMultilevel"/>
    <w:tmpl w:val="0CEE7F06"/>
    <w:lvl w:ilvl="0" w:tplc="6776964C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6"/>
  </w:num>
  <w:num w:numId="4">
    <w:abstractNumId w:val="17"/>
  </w:num>
  <w:num w:numId="5">
    <w:abstractNumId w:val="13"/>
  </w:num>
  <w:num w:numId="6">
    <w:abstractNumId w:val="4"/>
  </w:num>
  <w:num w:numId="7">
    <w:abstractNumId w:val="22"/>
  </w:num>
  <w:num w:numId="8">
    <w:abstractNumId w:val="18"/>
  </w:num>
  <w:num w:numId="9">
    <w:abstractNumId w:val="23"/>
  </w:num>
  <w:num w:numId="10">
    <w:abstractNumId w:val="20"/>
  </w:num>
  <w:num w:numId="11">
    <w:abstractNumId w:val="24"/>
  </w:num>
  <w:num w:numId="12">
    <w:abstractNumId w:val="9"/>
  </w:num>
  <w:num w:numId="13">
    <w:abstractNumId w:val="25"/>
  </w:num>
  <w:num w:numId="14">
    <w:abstractNumId w:val="14"/>
  </w:num>
  <w:num w:numId="15">
    <w:abstractNumId w:val="8"/>
  </w:num>
  <w:num w:numId="16">
    <w:abstractNumId w:val="21"/>
  </w:num>
  <w:num w:numId="17">
    <w:abstractNumId w:val="5"/>
  </w:num>
  <w:num w:numId="18">
    <w:abstractNumId w:val="15"/>
  </w:num>
  <w:num w:numId="19">
    <w:abstractNumId w:val="1"/>
  </w:num>
  <w:num w:numId="20">
    <w:abstractNumId w:val="12"/>
  </w:num>
  <w:num w:numId="21">
    <w:abstractNumId w:val="2"/>
  </w:num>
  <w:num w:numId="22">
    <w:abstractNumId w:val="19"/>
  </w:num>
  <w:num w:numId="23">
    <w:abstractNumId w:val="3"/>
  </w:num>
  <w:num w:numId="24">
    <w:abstractNumId w:val="11"/>
  </w:num>
  <w:num w:numId="25">
    <w:abstractNumId w:val="10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90A"/>
    <w:rsid w:val="0000435B"/>
    <w:rsid w:val="000047AB"/>
    <w:rsid w:val="00015B79"/>
    <w:rsid w:val="00017286"/>
    <w:rsid w:val="000246D6"/>
    <w:rsid w:val="0002490A"/>
    <w:rsid w:val="00027055"/>
    <w:rsid w:val="000351BF"/>
    <w:rsid w:val="00040711"/>
    <w:rsid w:val="000440A0"/>
    <w:rsid w:val="00046DF6"/>
    <w:rsid w:val="00051C70"/>
    <w:rsid w:val="0005442F"/>
    <w:rsid w:val="00056FC7"/>
    <w:rsid w:val="00066DE2"/>
    <w:rsid w:val="00070711"/>
    <w:rsid w:val="00073607"/>
    <w:rsid w:val="000737B8"/>
    <w:rsid w:val="00076287"/>
    <w:rsid w:val="000817FC"/>
    <w:rsid w:val="00081C43"/>
    <w:rsid w:val="00087E8D"/>
    <w:rsid w:val="00092CC2"/>
    <w:rsid w:val="00094C8A"/>
    <w:rsid w:val="00095FEA"/>
    <w:rsid w:val="00096605"/>
    <w:rsid w:val="00096B9A"/>
    <w:rsid w:val="00096DAB"/>
    <w:rsid w:val="000979C6"/>
    <w:rsid w:val="000A0C68"/>
    <w:rsid w:val="000A0F17"/>
    <w:rsid w:val="000A19E3"/>
    <w:rsid w:val="000B3B7E"/>
    <w:rsid w:val="000B3F48"/>
    <w:rsid w:val="000B49E4"/>
    <w:rsid w:val="000C3642"/>
    <w:rsid w:val="000C542F"/>
    <w:rsid w:val="000D0E0A"/>
    <w:rsid w:val="000D5F7A"/>
    <w:rsid w:val="000D67FC"/>
    <w:rsid w:val="000E71B8"/>
    <w:rsid w:val="000F24B7"/>
    <w:rsid w:val="000F3FFB"/>
    <w:rsid w:val="000F5735"/>
    <w:rsid w:val="00100A11"/>
    <w:rsid w:val="001063C9"/>
    <w:rsid w:val="001145C9"/>
    <w:rsid w:val="00114859"/>
    <w:rsid w:val="00122A86"/>
    <w:rsid w:val="00125DC5"/>
    <w:rsid w:val="0013186B"/>
    <w:rsid w:val="00131E33"/>
    <w:rsid w:val="0013258A"/>
    <w:rsid w:val="001379B6"/>
    <w:rsid w:val="0014166B"/>
    <w:rsid w:val="00152FB9"/>
    <w:rsid w:val="001541CB"/>
    <w:rsid w:val="00154D5B"/>
    <w:rsid w:val="001607FE"/>
    <w:rsid w:val="00166E69"/>
    <w:rsid w:val="00174C98"/>
    <w:rsid w:val="00176A69"/>
    <w:rsid w:val="00192F78"/>
    <w:rsid w:val="001B1854"/>
    <w:rsid w:val="001B2E86"/>
    <w:rsid w:val="001B3520"/>
    <w:rsid w:val="001B7485"/>
    <w:rsid w:val="001C03FD"/>
    <w:rsid w:val="001C1A8E"/>
    <w:rsid w:val="001C53CC"/>
    <w:rsid w:val="001D12DE"/>
    <w:rsid w:val="001D1776"/>
    <w:rsid w:val="001D5806"/>
    <w:rsid w:val="001E3109"/>
    <w:rsid w:val="001E4219"/>
    <w:rsid w:val="001E4DAF"/>
    <w:rsid w:val="001F179B"/>
    <w:rsid w:val="001F48AC"/>
    <w:rsid w:val="001F5018"/>
    <w:rsid w:val="001F5665"/>
    <w:rsid w:val="00202A5E"/>
    <w:rsid w:val="0020660F"/>
    <w:rsid w:val="00210DBC"/>
    <w:rsid w:val="00211476"/>
    <w:rsid w:val="002115BC"/>
    <w:rsid w:val="00214AF8"/>
    <w:rsid w:val="0021571E"/>
    <w:rsid w:val="002167D4"/>
    <w:rsid w:val="00224AED"/>
    <w:rsid w:val="00232FB9"/>
    <w:rsid w:val="0023522C"/>
    <w:rsid w:val="002357D8"/>
    <w:rsid w:val="00237F26"/>
    <w:rsid w:val="00241CC0"/>
    <w:rsid w:val="00241EEC"/>
    <w:rsid w:val="00242556"/>
    <w:rsid w:val="00245CE2"/>
    <w:rsid w:val="00247484"/>
    <w:rsid w:val="00252CB8"/>
    <w:rsid w:val="00256D97"/>
    <w:rsid w:val="00257CF3"/>
    <w:rsid w:val="00260C2C"/>
    <w:rsid w:val="00261902"/>
    <w:rsid w:val="00271078"/>
    <w:rsid w:val="00274DA8"/>
    <w:rsid w:val="00282B9B"/>
    <w:rsid w:val="0028309A"/>
    <w:rsid w:val="00283102"/>
    <w:rsid w:val="00284232"/>
    <w:rsid w:val="002859B6"/>
    <w:rsid w:val="0028751E"/>
    <w:rsid w:val="002948B9"/>
    <w:rsid w:val="00296FB7"/>
    <w:rsid w:val="002B2F88"/>
    <w:rsid w:val="002B353F"/>
    <w:rsid w:val="002B3918"/>
    <w:rsid w:val="002B5B1C"/>
    <w:rsid w:val="002C1ED4"/>
    <w:rsid w:val="002C62D2"/>
    <w:rsid w:val="002D57C1"/>
    <w:rsid w:val="002E0ADB"/>
    <w:rsid w:val="002E110A"/>
    <w:rsid w:val="002E4A32"/>
    <w:rsid w:val="002F06E9"/>
    <w:rsid w:val="002F2E62"/>
    <w:rsid w:val="002F2FE8"/>
    <w:rsid w:val="002F442B"/>
    <w:rsid w:val="002F6FAB"/>
    <w:rsid w:val="00300CA8"/>
    <w:rsid w:val="00304E61"/>
    <w:rsid w:val="003052F0"/>
    <w:rsid w:val="003076AC"/>
    <w:rsid w:val="003152FF"/>
    <w:rsid w:val="0032117F"/>
    <w:rsid w:val="00321181"/>
    <w:rsid w:val="003276DE"/>
    <w:rsid w:val="00337E4C"/>
    <w:rsid w:val="00343993"/>
    <w:rsid w:val="0034484A"/>
    <w:rsid w:val="00346CDF"/>
    <w:rsid w:val="00350330"/>
    <w:rsid w:val="003517DB"/>
    <w:rsid w:val="003519AC"/>
    <w:rsid w:val="00351C78"/>
    <w:rsid w:val="00351E7B"/>
    <w:rsid w:val="003533EC"/>
    <w:rsid w:val="003549A5"/>
    <w:rsid w:val="00354E52"/>
    <w:rsid w:val="00361BA5"/>
    <w:rsid w:val="003720DB"/>
    <w:rsid w:val="003825E8"/>
    <w:rsid w:val="00387669"/>
    <w:rsid w:val="00391360"/>
    <w:rsid w:val="003A1E9F"/>
    <w:rsid w:val="003A439B"/>
    <w:rsid w:val="003B3A26"/>
    <w:rsid w:val="003B4490"/>
    <w:rsid w:val="003B5FE9"/>
    <w:rsid w:val="003C5FC7"/>
    <w:rsid w:val="003C7438"/>
    <w:rsid w:val="003C777D"/>
    <w:rsid w:val="003D03AA"/>
    <w:rsid w:val="003D0B1C"/>
    <w:rsid w:val="003D185E"/>
    <w:rsid w:val="003E73CA"/>
    <w:rsid w:val="003F7EF8"/>
    <w:rsid w:val="00421D92"/>
    <w:rsid w:val="00422F9B"/>
    <w:rsid w:val="00427508"/>
    <w:rsid w:val="00434154"/>
    <w:rsid w:val="00437317"/>
    <w:rsid w:val="00441113"/>
    <w:rsid w:val="00441270"/>
    <w:rsid w:val="00442A14"/>
    <w:rsid w:val="00442EA4"/>
    <w:rsid w:val="00444CEF"/>
    <w:rsid w:val="0045159C"/>
    <w:rsid w:val="00453BB6"/>
    <w:rsid w:val="00461CD2"/>
    <w:rsid w:val="0046207D"/>
    <w:rsid w:val="0046448C"/>
    <w:rsid w:val="00477723"/>
    <w:rsid w:val="00477AC0"/>
    <w:rsid w:val="00480590"/>
    <w:rsid w:val="004818DD"/>
    <w:rsid w:val="00485162"/>
    <w:rsid w:val="00496923"/>
    <w:rsid w:val="00497447"/>
    <w:rsid w:val="004A1BE5"/>
    <w:rsid w:val="004A5F8A"/>
    <w:rsid w:val="004B0DED"/>
    <w:rsid w:val="004C37FB"/>
    <w:rsid w:val="004C6B8B"/>
    <w:rsid w:val="004D4470"/>
    <w:rsid w:val="004E01E5"/>
    <w:rsid w:val="004F0859"/>
    <w:rsid w:val="004F09A2"/>
    <w:rsid w:val="004F30B6"/>
    <w:rsid w:val="004F5097"/>
    <w:rsid w:val="004F6D63"/>
    <w:rsid w:val="00500DF2"/>
    <w:rsid w:val="00504E08"/>
    <w:rsid w:val="00505423"/>
    <w:rsid w:val="00510E07"/>
    <w:rsid w:val="005115EC"/>
    <w:rsid w:val="00512F25"/>
    <w:rsid w:val="00513BDF"/>
    <w:rsid w:val="00523071"/>
    <w:rsid w:val="00523A82"/>
    <w:rsid w:val="00530FC7"/>
    <w:rsid w:val="0054277B"/>
    <w:rsid w:val="00543C05"/>
    <w:rsid w:val="00550CF9"/>
    <w:rsid w:val="0057041E"/>
    <w:rsid w:val="00572EF0"/>
    <w:rsid w:val="005738A5"/>
    <w:rsid w:val="00575100"/>
    <w:rsid w:val="005770EC"/>
    <w:rsid w:val="00582BFF"/>
    <w:rsid w:val="005848A0"/>
    <w:rsid w:val="005849F9"/>
    <w:rsid w:val="00585B75"/>
    <w:rsid w:val="005916A2"/>
    <w:rsid w:val="005966AA"/>
    <w:rsid w:val="00597EC4"/>
    <w:rsid w:val="005A79E9"/>
    <w:rsid w:val="005B0642"/>
    <w:rsid w:val="005B0C10"/>
    <w:rsid w:val="005B1071"/>
    <w:rsid w:val="005B2022"/>
    <w:rsid w:val="005B298C"/>
    <w:rsid w:val="005B7FD8"/>
    <w:rsid w:val="005C31A1"/>
    <w:rsid w:val="005C346E"/>
    <w:rsid w:val="005C4E4D"/>
    <w:rsid w:val="005C67E5"/>
    <w:rsid w:val="005F1DC7"/>
    <w:rsid w:val="005F51A3"/>
    <w:rsid w:val="006035CF"/>
    <w:rsid w:val="006037BE"/>
    <w:rsid w:val="0060402B"/>
    <w:rsid w:val="00610454"/>
    <w:rsid w:val="006151F8"/>
    <w:rsid w:val="00617617"/>
    <w:rsid w:val="00623FDE"/>
    <w:rsid w:val="00625D80"/>
    <w:rsid w:val="0062682E"/>
    <w:rsid w:val="00627DC0"/>
    <w:rsid w:val="00630E1D"/>
    <w:rsid w:val="00631CD8"/>
    <w:rsid w:val="00633EBE"/>
    <w:rsid w:val="006361ED"/>
    <w:rsid w:val="00644D5E"/>
    <w:rsid w:val="0065021C"/>
    <w:rsid w:val="006528B2"/>
    <w:rsid w:val="00657B84"/>
    <w:rsid w:val="00661320"/>
    <w:rsid w:val="00661CAA"/>
    <w:rsid w:val="00667088"/>
    <w:rsid w:val="00667695"/>
    <w:rsid w:val="006678AC"/>
    <w:rsid w:val="00676277"/>
    <w:rsid w:val="006814CE"/>
    <w:rsid w:val="00682FE5"/>
    <w:rsid w:val="00685279"/>
    <w:rsid w:val="00692C53"/>
    <w:rsid w:val="006A4A8A"/>
    <w:rsid w:val="006A5931"/>
    <w:rsid w:val="006A7EFA"/>
    <w:rsid w:val="006C5996"/>
    <w:rsid w:val="006C7305"/>
    <w:rsid w:val="006D12F1"/>
    <w:rsid w:val="006D3F84"/>
    <w:rsid w:val="006E5CE1"/>
    <w:rsid w:val="00702870"/>
    <w:rsid w:val="007047C7"/>
    <w:rsid w:val="00704F2A"/>
    <w:rsid w:val="00705CF0"/>
    <w:rsid w:val="00706776"/>
    <w:rsid w:val="00706FC9"/>
    <w:rsid w:val="0071080A"/>
    <w:rsid w:val="00715D12"/>
    <w:rsid w:val="00717E91"/>
    <w:rsid w:val="007200F2"/>
    <w:rsid w:val="007204AF"/>
    <w:rsid w:val="00720E30"/>
    <w:rsid w:val="007321EC"/>
    <w:rsid w:val="00732B6F"/>
    <w:rsid w:val="00733C7E"/>
    <w:rsid w:val="00733DE3"/>
    <w:rsid w:val="007362D3"/>
    <w:rsid w:val="00737EC9"/>
    <w:rsid w:val="00742439"/>
    <w:rsid w:val="00745B2A"/>
    <w:rsid w:val="007463EA"/>
    <w:rsid w:val="007470BC"/>
    <w:rsid w:val="007471B6"/>
    <w:rsid w:val="00752112"/>
    <w:rsid w:val="00767B4B"/>
    <w:rsid w:val="0078403B"/>
    <w:rsid w:val="0078425A"/>
    <w:rsid w:val="00786EBB"/>
    <w:rsid w:val="00787476"/>
    <w:rsid w:val="00796794"/>
    <w:rsid w:val="007A0DB8"/>
    <w:rsid w:val="007A573F"/>
    <w:rsid w:val="007B66B3"/>
    <w:rsid w:val="007B673B"/>
    <w:rsid w:val="007C0E50"/>
    <w:rsid w:val="007C2B1D"/>
    <w:rsid w:val="007C4259"/>
    <w:rsid w:val="007C4A04"/>
    <w:rsid w:val="007C5CB4"/>
    <w:rsid w:val="007D1251"/>
    <w:rsid w:val="007D3B89"/>
    <w:rsid w:val="007D4DF2"/>
    <w:rsid w:val="007D5745"/>
    <w:rsid w:val="007D6F48"/>
    <w:rsid w:val="007E1E6F"/>
    <w:rsid w:val="007E2B21"/>
    <w:rsid w:val="007E4D30"/>
    <w:rsid w:val="007E6A22"/>
    <w:rsid w:val="007F57D0"/>
    <w:rsid w:val="007F631A"/>
    <w:rsid w:val="00803C44"/>
    <w:rsid w:val="00806FE6"/>
    <w:rsid w:val="00810185"/>
    <w:rsid w:val="00810F08"/>
    <w:rsid w:val="00821F3E"/>
    <w:rsid w:val="00826A43"/>
    <w:rsid w:val="008400F7"/>
    <w:rsid w:val="008450C1"/>
    <w:rsid w:val="00845C36"/>
    <w:rsid w:val="00851DF3"/>
    <w:rsid w:val="008537D9"/>
    <w:rsid w:val="00860785"/>
    <w:rsid w:val="008674C7"/>
    <w:rsid w:val="00873BE0"/>
    <w:rsid w:val="008872C0"/>
    <w:rsid w:val="00892E2D"/>
    <w:rsid w:val="00895758"/>
    <w:rsid w:val="008A3BE7"/>
    <w:rsid w:val="008A61EF"/>
    <w:rsid w:val="008B1220"/>
    <w:rsid w:val="008B3A8B"/>
    <w:rsid w:val="008B7D35"/>
    <w:rsid w:val="008C3692"/>
    <w:rsid w:val="008C5F2E"/>
    <w:rsid w:val="008D236C"/>
    <w:rsid w:val="008D45CE"/>
    <w:rsid w:val="008D5272"/>
    <w:rsid w:val="008D7559"/>
    <w:rsid w:val="008E4B38"/>
    <w:rsid w:val="008F2E9A"/>
    <w:rsid w:val="009005E0"/>
    <w:rsid w:val="00903CB9"/>
    <w:rsid w:val="00904B8D"/>
    <w:rsid w:val="00905B0C"/>
    <w:rsid w:val="00907839"/>
    <w:rsid w:val="00910BAF"/>
    <w:rsid w:val="0092024E"/>
    <w:rsid w:val="00924B3F"/>
    <w:rsid w:val="00926677"/>
    <w:rsid w:val="0093335C"/>
    <w:rsid w:val="0094120C"/>
    <w:rsid w:val="009462C5"/>
    <w:rsid w:val="0094633B"/>
    <w:rsid w:val="009503DD"/>
    <w:rsid w:val="009555B4"/>
    <w:rsid w:val="00957590"/>
    <w:rsid w:val="0096080A"/>
    <w:rsid w:val="00963200"/>
    <w:rsid w:val="00963F40"/>
    <w:rsid w:val="00972023"/>
    <w:rsid w:val="00972E0D"/>
    <w:rsid w:val="00973D48"/>
    <w:rsid w:val="00975747"/>
    <w:rsid w:val="00975A27"/>
    <w:rsid w:val="00980CE4"/>
    <w:rsid w:val="00991118"/>
    <w:rsid w:val="00992768"/>
    <w:rsid w:val="0099570D"/>
    <w:rsid w:val="009A0AD8"/>
    <w:rsid w:val="009A369A"/>
    <w:rsid w:val="009A593C"/>
    <w:rsid w:val="009B0459"/>
    <w:rsid w:val="009B0530"/>
    <w:rsid w:val="009B28AE"/>
    <w:rsid w:val="009B381B"/>
    <w:rsid w:val="009B3AC9"/>
    <w:rsid w:val="009B5D09"/>
    <w:rsid w:val="009B74CA"/>
    <w:rsid w:val="009C0AF6"/>
    <w:rsid w:val="009C154B"/>
    <w:rsid w:val="009D5AE6"/>
    <w:rsid w:val="009E028A"/>
    <w:rsid w:val="009E31B1"/>
    <w:rsid w:val="009E4D62"/>
    <w:rsid w:val="009E51B6"/>
    <w:rsid w:val="009E54CA"/>
    <w:rsid w:val="009F0BBF"/>
    <w:rsid w:val="00A0276E"/>
    <w:rsid w:val="00A05C0A"/>
    <w:rsid w:val="00A06B4E"/>
    <w:rsid w:val="00A16A09"/>
    <w:rsid w:val="00A26DC7"/>
    <w:rsid w:val="00A31935"/>
    <w:rsid w:val="00A45BDA"/>
    <w:rsid w:val="00A46117"/>
    <w:rsid w:val="00A5288C"/>
    <w:rsid w:val="00A57692"/>
    <w:rsid w:val="00A57DEE"/>
    <w:rsid w:val="00A6246D"/>
    <w:rsid w:val="00A63E62"/>
    <w:rsid w:val="00A640B7"/>
    <w:rsid w:val="00A64BE5"/>
    <w:rsid w:val="00A67FA8"/>
    <w:rsid w:val="00A77BD6"/>
    <w:rsid w:val="00A82A68"/>
    <w:rsid w:val="00A9437C"/>
    <w:rsid w:val="00A94D1C"/>
    <w:rsid w:val="00A95011"/>
    <w:rsid w:val="00A95242"/>
    <w:rsid w:val="00AA00B4"/>
    <w:rsid w:val="00AA129E"/>
    <w:rsid w:val="00AA1863"/>
    <w:rsid w:val="00AA3523"/>
    <w:rsid w:val="00AA5388"/>
    <w:rsid w:val="00AA70D0"/>
    <w:rsid w:val="00AB0097"/>
    <w:rsid w:val="00AB5622"/>
    <w:rsid w:val="00AB69F5"/>
    <w:rsid w:val="00AB6B2A"/>
    <w:rsid w:val="00AC699B"/>
    <w:rsid w:val="00AD1438"/>
    <w:rsid w:val="00AD4DAD"/>
    <w:rsid w:val="00AE2C33"/>
    <w:rsid w:val="00AF27B3"/>
    <w:rsid w:val="00AF348D"/>
    <w:rsid w:val="00AF5A4A"/>
    <w:rsid w:val="00AF7895"/>
    <w:rsid w:val="00B053D4"/>
    <w:rsid w:val="00B07199"/>
    <w:rsid w:val="00B07D2B"/>
    <w:rsid w:val="00B1762B"/>
    <w:rsid w:val="00B17B51"/>
    <w:rsid w:val="00B26966"/>
    <w:rsid w:val="00B315AB"/>
    <w:rsid w:val="00B339D2"/>
    <w:rsid w:val="00B41FEC"/>
    <w:rsid w:val="00B421BB"/>
    <w:rsid w:val="00B47A49"/>
    <w:rsid w:val="00B47FF6"/>
    <w:rsid w:val="00B522B1"/>
    <w:rsid w:val="00B53E4F"/>
    <w:rsid w:val="00B60E84"/>
    <w:rsid w:val="00B733CC"/>
    <w:rsid w:val="00B74177"/>
    <w:rsid w:val="00B82158"/>
    <w:rsid w:val="00B82330"/>
    <w:rsid w:val="00B8434C"/>
    <w:rsid w:val="00B8449C"/>
    <w:rsid w:val="00B87418"/>
    <w:rsid w:val="00BA7DAB"/>
    <w:rsid w:val="00BB3DB2"/>
    <w:rsid w:val="00BB454F"/>
    <w:rsid w:val="00BB5058"/>
    <w:rsid w:val="00BC0D51"/>
    <w:rsid w:val="00BD2A5E"/>
    <w:rsid w:val="00BD5864"/>
    <w:rsid w:val="00BD6DE6"/>
    <w:rsid w:val="00BE1350"/>
    <w:rsid w:val="00BE1EA2"/>
    <w:rsid w:val="00BE407B"/>
    <w:rsid w:val="00C00B59"/>
    <w:rsid w:val="00C043E0"/>
    <w:rsid w:val="00C04728"/>
    <w:rsid w:val="00C05889"/>
    <w:rsid w:val="00C22949"/>
    <w:rsid w:val="00C26BAB"/>
    <w:rsid w:val="00C277BB"/>
    <w:rsid w:val="00C368E3"/>
    <w:rsid w:val="00C40E11"/>
    <w:rsid w:val="00C412DD"/>
    <w:rsid w:val="00C414AF"/>
    <w:rsid w:val="00C45AA0"/>
    <w:rsid w:val="00C4689F"/>
    <w:rsid w:val="00C46EA7"/>
    <w:rsid w:val="00C4771F"/>
    <w:rsid w:val="00C50C11"/>
    <w:rsid w:val="00C5182E"/>
    <w:rsid w:val="00C57649"/>
    <w:rsid w:val="00C57E96"/>
    <w:rsid w:val="00C6037D"/>
    <w:rsid w:val="00C72106"/>
    <w:rsid w:val="00C8235B"/>
    <w:rsid w:val="00C87F07"/>
    <w:rsid w:val="00CA0970"/>
    <w:rsid w:val="00CB2011"/>
    <w:rsid w:val="00CB34D3"/>
    <w:rsid w:val="00CC0140"/>
    <w:rsid w:val="00CC373B"/>
    <w:rsid w:val="00CC4CE6"/>
    <w:rsid w:val="00CC59B1"/>
    <w:rsid w:val="00CC71A1"/>
    <w:rsid w:val="00CE1A6F"/>
    <w:rsid w:val="00CE1F17"/>
    <w:rsid w:val="00CE517F"/>
    <w:rsid w:val="00CF1288"/>
    <w:rsid w:val="00CF3602"/>
    <w:rsid w:val="00D0228D"/>
    <w:rsid w:val="00D0338E"/>
    <w:rsid w:val="00D12513"/>
    <w:rsid w:val="00D223B0"/>
    <w:rsid w:val="00D235F6"/>
    <w:rsid w:val="00D23E3D"/>
    <w:rsid w:val="00D37867"/>
    <w:rsid w:val="00D422DD"/>
    <w:rsid w:val="00D42957"/>
    <w:rsid w:val="00D55399"/>
    <w:rsid w:val="00D55E47"/>
    <w:rsid w:val="00D601E2"/>
    <w:rsid w:val="00D6556C"/>
    <w:rsid w:val="00D70575"/>
    <w:rsid w:val="00D70C45"/>
    <w:rsid w:val="00D73D6E"/>
    <w:rsid w:val="00D75914"/>
    <w:rsid w:val="00D8385E"/>
    <w:rsid w:val="00D96F81"/>
    <w:rsid w:val="00D97C7D"/>
    <w:rsid w:val="00DA493C"/>
    <w:rsid w:val="00DB1123"/>
    <w:rsid w:val="00DB2059"/>
    <w:rsid w:val="00DB4DF9"/>
    <w:rsid w:val="00DB588E"/>
    <w:rsid w:val="00DB7FAE"/>
    <w:rsid w:val="00DC3DCD"/>
    <w:rsid w:val="00DD4423"/>
    <w:rsid w:val="00DD4B0A"/>
    <w:rsid w:val="00DD4D96"/>
    <w:rsid w:val="00DD7B97"/>
    <w:rsid w:val="00DF311F"/>
    <w:rsid w:val="00DF4FD1"/>
    <w:rsid w:val="00DF5CB0"/>
    <w:rsid w:val="00E03328"/>
    <w:rsid w:val="00E1673D"/>
    <w:rsid w:val="00E17483"/>
    <w:rsid w:val="00E24B08"/>
    <w:rsid w:val="00E30DAB"/>
    <w:rsid w:val="00E32E69"/>
    <w:rsid w:val="00E350D2"/>
    <w:rsid w:val="00E351A7"/>
    <w:rsid w:val="00E41069"/>
    <w:rsid w:val="00E42DCF"/>
    <w:rsid w:val="00E50A2F"/>
    <w:rsid w:val="00E5186E"/>
    <w:rsid w:val="00E5382D"/>
    <w:rsid w:val="00E63B58"/>
    <w:rsid w:val="00E6764F"/>
    <w:rsid w:val="00E70D71"/>
    <w:rsid w:val="00E76F97"/>
    <w:rsid w:val="00E85462"/>
    <w:rsid w:val="00E87DB0"/>
    <w:rsid w:val="00EA0D7D"/>
    <w:rsid w:val="00EA2304"/>
    <w:rsid w:val="00EA243B"/>
    <w:rsid w:val="00EA4C9D"/>
    <w:rsid w:val="00EA6DE5"/>
    <w:rsid w:val="00EC4D0D"/>
    <w:rsid w:val="00EC7DAB"/>
    <w:rsid w:val="00ED3DE6"/>
    <w:rsid w:val="00EE14D8"/>
    <w:rsid w:val="00EE1808"/>
    <w:rsid w:val="00EE2A26"/>
    <w:rsid w:val="00EE5329"/>
    <w:rsid w:val="00EF2741"/>
    <w:rsid w:val="00F03534"/>
    <w:rsid w:val="00F0537D"/>
    <w:rsid w:val="00F13FAC"/>
    <w:rsid w:val="00F14329"/>
    <w:rsid w:val="00F147DE"/>
    <w:rsid w:val="00F1661A"/>
    <w:rsid w:val="00F2380D"/>
    <w:rsid w:val="00F300E0"/>
    <w:rsid w:val="00F33534"/>
    <w:rsid w:val="00F4008F"/>
    <w:rsid w:val="00F505FC"/>
    <w:rsid w:val="00F5529D"/>
    <w:rsid w:val="00F5761B"/>
    <w:rsid w:val="00F630DD"/>
    <w:rsid w:val="00F714ED"/>
    <w:rsid w:val="00F75EBD"/>
    <w:rsid w:val="00F76CE7"/>
    <w:rsid w:val="00F861A5"/>
    <w:rsid w:val="00F87BF8"/>
    <w:rsid w:val="00FA7C81"/>
    <w:rsid w:val="00FB2785"/>
    <w:rsid w:val="00FB2852"/>
    <w:rsid w:val="00FB4B8C"/>
    <w:rsid w:val="00FC021A"/>
    <w:rsid w:val="00FC4AA1"/>
    <w:rsid w:val="00FC50AE"/>
    <w:rsid w:val="00FC7ECE"/>
    <w:rsid w:val="00FD02F0"/>
    <w:rsid w:val="00FE747B"/>
    <w:rsid w:val="00FF3498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4F47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Arial"/>
      <w:sz w:val="24"/>
    </w:rPr>
  </w:style>
  <w:style w:type="paragraph" w:styleId="Nagwek1">
    <w:name w:val="heading 1"/>
    <w:basedOn w:val="Normalny"/>
    <w:next w:val="Normalny"/>
    <w:link w:val="Nagwek1Znak"/>
    <w:qFormat/>
    <w:rsid w:val="00582BFF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582BFF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rsid w:val="0002490A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="Times New Roman" w:hAnsi="Times" w:cs="Arial"/>
      <w:sz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02490A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02490A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/>
      <w:b/>
      <w:bCs/>
      <w:caps/>
      <w:spacing w:val="54"/>
      <w:kern w:val="24"/>
      <w:sz w:val="24"/>
      <w:szCs w:val="24"/>
    </w:rPr>
  </w:style>
  <w:style w:type="paragraph" w:customStyle="1" w:styleId="ODNONIKtreodnonika">
    <w:name w:val="ODNOŚNIK – treść odnośnika"/>
    <w:rsid w:val="0002490A"/>
    <w:pPr>
      <w:ind w:left="284" w:hanging="284"/>
      <w:jc w:val="both"/>
    </w:pPr>
    <w:rPr>
      <w:rFonts w:ascii="Times New Roman" w:eastAsia="Times New Roman" w:hAnsi="Times New Roman" w:cs="Arial"/>
    </w:rPr>
  </w:style>
  <w:style w:type="paragraph" w:customStyle="1" w:styleId="TYTTABELItytutabeli">
    <w:name w:val="TYT_TABELI – tytuł tabeli"/>
    <w:basedOn w:val="Normalny"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02490A"/>
    <w:rPr>
      <w:b/>
    </w:rPr>
  </w:style>
  <w:style w:type="paragraph" w:styleId="Listanumerowana2">
    <w:name w:val="List Number 2"/>
    <w:basedOn w:val="Normalny"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rsid w:val="00024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F14329"/>
    <w:rPr>
      <w:rFonts w:ascii="Times New Roman" w:eastAsia="Times New Roman" w:hAnsi="Times New Roman" w:cs="Arial"/>
      <w:sz w:val="24"/>
    </w:rPr>
  </w:style>
  <w:style w:type="character" w:styleId="Odwoaniedokomentarza">
    <w:name w:val="annotation reference"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link w:val="Tekstkomentarza"/>
    <w:rsid w:val="00682FE5"/>
    <w:rPr>
      <w:rFonts w:ascii="Times New Roman" w:eastAsia="Times New Roman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682FE5"/>
    <w:rPr>
      <w:b/>
      <w:bCs/>
    </w:rPr>
  </w:style>
  <w:style w:type="character" w:customStyle="1" w:styleId="TematkomentarzaZnak">
    <w:name w:val="Temat komentarza Znak"/>
    <w:link w:val="Tematkomentarza"/>
    <w:rsid w:val="00682FE5"/>
    <w:rPr>
      <w:rFonts w:ascii="Times New Roman" w:eastAsia="Times New Roman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D37867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customStyle="1" w:styleId="Nagwek2Znak">
    <w:name w:val="Nagłówek 2 Znak"/>
    <w:link w:val="Nagwek2"/>
    <w:rsid w:val="00582BFF"/>
    <w:rPr>
      <w:rFonts w:ascii="Calibri Light" w:eastAsia="Times New Roman" w:hAnsi="Calibri Light" w:cs="Times New Roman"/>
      <w:color w:val="2F5496"/>
      <w:sz w:val="26"/>
      <w:szCs w:val="26"/>
      <w:lang w:eastAsia="pl-PL"/>
    </w:rPr>
  </w:style>
  <w:style w:type="character" w:customStyle="1" w:styleId="Nagwek1Znak">
    <w:name w:val="Nagłówek 1 Znak"/>
    <w:link w:val="Nagwek1"/>
    <w:rsid w:val="00582BFF"/>
    <w:rPr>
      <w:rFonts w:ascii="Calibri Light" w:eastAsia="Times New Roman" w:hAnsi="Calibri Light" w:cs="Times New Roman"/>
      <w:color w:val="2F5496"/>
      <w:sz w:val="32"/>
      <w:szCs w:val="32"/>
      <w:lang w:eastAsia="pl-PL"/>
    </w:rPr>
  </w:style>
  <w:style w:type="character" w:styleId="Hipercze">
    <w:name w:val="Hyperlink"/>
    <w:uiPriority w:val="99"/>
    <w:rsid w:val="008D236C"/>
    <w:rPr>
      <w:color w:val="0563C1"/>
      <w:u w:val="single"/>
    </w:rPr>
  </w:style>
  <w:style w:type="character" w:customStyle="1" w:styleId="Nierozpoznanawzmianka1">
    <w:name w:val="Nierozpoznana wzmianka1"/>
    <w:rsid w:val="008D236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nhideWhenUsed/>
    <w:rsid w:val="0054277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rsid w:val="0054277B"/>
    <w:rPr>
      <w:rFonts w:ascii="Times New Roman" w:eastAsia="Times New Roman" w:hAnsi="Times New Roman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7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2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3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1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8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9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5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1717</Words>
  <Characters>10304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2022-12-01T06:54:00Z</dcterms:created>
  <dcterms:modified xsi:type="dcterms:W3CDTF">2022-12-01T07:51:00Z</dcterms:modified>
</cp:coreProperties>
</file>